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cs="Times New Roman" w:ascii="Times New Roman" w:hAnsi="Times New Roman"/>
          <w:color w:val="000000"/>
          <w:sz w:val="38"/>
          <w:szCs w:val="38"/>
        </w:rPr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 xml:space="preserve">Wymagania edukacyjne z języka obcego w roku szkolnym 2026/2027  </w:t>
        <w:br/>
        <w:t>(szkoła podstawowa klasy 4-8)</w:t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Każdy uczeń jest oceniany zgodnie z zasadami wewnątrzszkolnego systemu oceniania.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 xml:space="preserve">Formy sprawdzania wiadomości i umiejętności z języka obcego 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  <w:u w:val="single"/>
        </w:rPr>
      </w:pPr>
      <w:r>
        <w:rPr>
          <w:rFonts w:eastAsia="Times New Roman" w:cs="Times New Roman" w:ascii="Times New Roman" w:hAnsi="Times New Roman"/>
          <w:b/>
          <w:bCs/>
          <w:u w:val="single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u w:val="single"/>
        </w:rPr>
        <w:t>Ocenie podlegają: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1. </w:t>
      </w:r>
      <w:r>
        <w:rPr>
          <w:rFonts w:eastAsia="Times New Roman" w:cs="Times New Roman" w:ascii="Times New Roman" w:hAnsi="Times New Roman"/>
          <w:b/>
          <w:bCs/>
        </w:rPr>
        <w:t>Sprawdziany</w:t>
      </w:r>
      <w:r>
        <w:rPr>
          <w:rFonts w:eastAsia="Times New Roman" w:cs="Times New Roman" w:ascii="Times New Roman" w:hAnsi="Times New Roman"/>
        </w:rPr>
        <w:t xml:space="preserve"> - (testy) obejmujące większą partię materiału, zapowiedziane z tygodniowym wyprzedzeniem.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2. </w:t>
      </w:r>
      <w:r>
        <w:rPr>
          <w:rFonts w:eastAsia="Times New Roman" w:cs="Times New Roman" w:ascii="Times New Roman" w:hAnsi="Times New Roman"/>
          <w:b/>
          <w:bCs/>
        </w:rPr>
        <w:t>Odpowiedzi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>ustne</w:t>
      </w:r>
      <w:r>
        <w:rPr>
          <w:rFonts w:eastAsia="Times New Roman" w:cs="Times New Roman" w:ascii="Times New Roman" w:hAnsi="Times New Roman"/>
        </w:rPr>
        <w:t>: – Kryterium: treść, słownictwo, komunikacja, poprawność gramatyczna, płynność, wymowa, intonacja, akcent – 3 tematy wstecz.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3. </w:t>
      </w:r>
      <w:r>
        <w:rPr>
          <w:rFonts w:eastAsia="Times New Roman" w:cs="Times New Roman" w:ascii="Times New Roman" w:hAnsi="Times New Roman"/>
          <w:b/>
          <w:bCs/>
        </w:rPr>
        <w:t>Kartkówki</w:t>
      </w:r>
      <w:r>
        <w:rPr>
          <w:rFonts w:eastAsia="Times New Roman" w:cs="Times New Roman" w:ascii="Times New Roman" w:hAnsi="Times New Roman"/>
        </w:rPr>
        <w:t xml:space="preserve"> - do 3 tematów wstecz, kartkówki nie muszą być zapowiadane. 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4. </w:t>
      </w:r>
      <w:r>
        <w:rPr>
          <w:rFonts w:eastAsia="Times New Roman" w:cs="Times New Roman" w:ascii="Times New Roman" w:hAnsi="Times New Roman"/>
          <w:b/>
          <w:bCs/>
        </w:rPr>
        <w:t>Wypowiedzi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>pisemne</w:t>
      </w:r>
      <w:r>
        <w:rPr>
          <w:rFonts w:eastAsia="Times New Roman" w:cs="Times New Roman" w:ascii="Times New Roman" w:hAnsi="Times New Roman"/>
        </w:rPr>
        <w:t xml:space="preserve"> - (list, zaproszenie, itp.) – Kryterium: treść, spójność i logika wypowiedzi, zakres i poprawność środków językowych.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5. </w:t>
      </w:r>
      <w:r>
        <w:rPr>
          <w:rFonts w:eastAsia="Times New Roman" w:cs="Times New Roman" w:ascii="Times New Roman" w:hAnsi="Times New Roman"/>
          <w:b/>
          <w:bCs/>
        </w:rPr>
        <w:t>Prace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>projektowe realizowane na lekcji</w:t>
      </w:r>
      <w:r>
        <w:rPr>
          <w:rFonts w:eastAsia="Times New Roman" w:cs="Times New Roman" w:ascii="Times New Roman" w:hAnsi="Times New Roman"/>
        </w:rPr>
        <w:t xml:space="preserve"> (indywidualne i w grupach). 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6. </w:t>
      </w:r>
      <w:r>
        <w:rPr>
          <w:rFonts w:eastAsia="Times New Roman" w:cs="Times New Roman" w:ascii="Times New Roman" w:hAnsi="Times New Roman"/>
          <w:b/>
          <w:bCs/>
        </w:rPr>
        <w:t>Praca na lekcji.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7. </w:t>
      </w:r>
      <w:r>
        <w:rPr>
          <w:rFonts w:eastAsia="Times New Roman" w:cs="Times New Roman" w:ascii="Times New Roman" w:hAnsi="Times New Roman"/>
          <w:b/>
          <w:bCs/>
        </w:rPr>
        <w:t xml:space="preserve">Konkursy </w:t>
      </w:r>
      <w:r>
        <w:rPr>
          <w:rFonts w:eastAsia="Times New Roman" w:cs="Times New Roman" w:ascii="Times New Roman" w:hAnsi="Times New Roman"/>
        </w:rPr>
        <w:t>(np.: otrzymanie wysokiego miejsca w konkursie).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  <w:u w:val="single"/>
        </w:rPr>
      </w:pPr>
      <w:r>
        <w:rPr>
          <w:rFonts w:eastAsia="Times New Roman" w:cs="Times New Roman" w:ascii="Times New Roman" w:hAnsi="Times New Roman"/>
          <w:b/>
          <w:bCs/>
          <w:u w:val="single"/>
        </w:rPr>
        <w:t>Zasady poprawiania ocen bieżących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Uczeń ma prawo do poprawy oceny niedostatecznej ze sprawdzianu lub testu w terminie do 2 tygodni od dnia oddania pracy.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Nauczyciel może umożliwić poprawę ocen wyższych niż niedostateczna (dopuszczająca i dostateczna).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Poprawa odbywa się w formie określonej przez nauczyciela prowadzącego przedmiot.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Ocena uzyskana z poprawy jest wpisywana do dziennika obok oceny pierwotnej; </w:t>
      </w:r>
      <w:r>
        <w:rPr>
          <w:rFonts w:eastAsia="Times New Roman" w:cs="Times New Roman" w:ascii="Times New Roman" w:hAnsi="Times New Roman"/>
          <w:u w:val="single"/>
        </w:rPr>
        <w:t>obie oceny są brane pod uwagę przy ustalaniu oceny śródrocznej i rocznej.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Nie podlegają poprawie oceny uzyskane za:</w:t>
      </w:r>
    </w:p>
    <w:p>
      <w:pPr>
        <w:pStyle w:val="Normal"/>
        <w:numPr>
          <w:ilvl w:val="1"/>
          <w:numId w:val="2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odpowiedzi ustne z bieżącego materiału,</w:t>
      </w:r>
    </w:p>
    <w:p>
      <w:pPr>
        <w:pStyle w:val="Normal"/>
        <w:numPr>
          <w:ilvl w:val="1"/>
          <w:numId w:val="2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kartkówki obejmujące zakres do 3 ostatnich lekcji,</w:t>
      </w:r>
    </w:p>
    <w:p>
      <w:pPr>
        <w:pStyle w:val="Normal"/>
        <w:numPr>
          <w:ilvl w:val="1"/>
          <w:numId w:val="2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pracę bieżącą na lekcji.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W szczególnie uzasadnionych przypadkach (np. dłuższa choroba),  nauczyciel może przedłużyć termin poprawy oceny.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color w:val="EE0000"/>
        </w:rPr>
      </w:pPr>
      <w:r>
        <w:rPr>
          <w:rFonts w:eastAsia="Times New Roman" w:cs="Times New Roman" w:ascii="Times New Roman" w:hAnsi="Times New Roman"/>
          <w:color w:val="EE0000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  <w:color w:val="000000"/>
          <w:u w:val="single"/>
        </w:rPr>
      </w:pPr>
      <w:r>
        <w:rPr>
          <w:rFonts w:eastAsia="Times New Roman" w:cs="Times New Roman" w:ascii="Times New Roman" w:hAnsi="Times New Roman"/>
          <w:b/>
          <w:bCs/>
          <w:color w:val="000000"/>
          <w:u w:val="single"/>
        </w:rPr>
        <w:t>Warunki uzyskania wyższej od przewidywanej rocznej oceny klasyfikacyjnej z zajęć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  <w:color w:val="000000"/>
          <w:u w:val="single"/>
        </w:rPr>
      </w:pPr>
      <w:r>
        <w:rPr>
          <w:rFonts w:eastAsia="Times New Roman" w:cs="Times New Roman" w:ascii="Times New Roman" w:hAnsi="Times New Roman"/>
          <w:b/>
          <w:bCs/>
          <w:color w:val="000000"/>
          <w:u w:val="single"/>
        </w:rPr>
        <w:t>edukacyjnych:</w:t>
      </w:r>
      <w:r>
        <w:rPr>
          <w:rFonts w:eastAsia="Times New Roman" w:cs="Times New Roman" w:ascii="Times New Roman" w:hAnsi="Times New Roman"/>
          <w:b/>
          <w:bCs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Uczeń ubiegający się o podwyższenie oceny rocznej może zwrócić się do nauczyciela do</w:t>
      </w:r>
      <w:r>
        <w:rPr>
          <w:rFonts w:eastAsia="Times New Roman" w:cs="Times New Roman" w:ascii="Times New Roman" w:hAnsi="Times New Roman"/>
          <w:b/>
          <w:bCs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dnia konferencji klasyfikacyjnej z prośbą o podwyższenie tej oceny w ramach oceniania</w:t>
      </w:r>
      <w:r>
        <w:rPr>
          <w:rFonts w:eastAsia="Times New Roman" w:cs="Times New Roman" w:ascii="Times New Roman" w:hAnsi="Times New Roman"/>
          <w:b/>
          <w:bCs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bieżącego (Statut).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  <w:color w:val="EE0000"/>
          <w:u w:val="single"/>
        </w:rPr>
      </w:pPr>
      <w:r>
        <w:rPr>
          <w:rFonts w:eastAsia="Times New Roman" w:cs="Times New Roman" w:ascii="Times New Roman" w:hAnsi="Times New Roman"/>
          <w:b/>
          <w:bCs/>
          <w:color w:val="EE0000"/>
          <w:u w:val="single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Uczeń może ubiegać się o ocenę wyższą na koniec roku szkolnego pisząc test wymagający znajomości zagadnień ujętych w wymaganiach edukacyjnych na daną ocenę. Test obejmuje tematykę całego roku szkolnego. Uczeń powinien uzyskać minimum 85% punktów, żeby otrzymać ocenę o stopień wyższą niż proponowana.  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  <w:u w:val="single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u w:val="single"/>
        </w:rPr>
        <w:t>Stopień celujący</w:t>
      </w:r>
      <w:r>
        <w:rPr>
          <w:rFonts w:eastAsia="Times New Roman" w:cs="Times New Roman" w:ascii="Times New Roman" w:hAnsi="Times New Roman"/>
        </w:rPr>
        <w:t xml:space="preserve"> (na półrocze/koniec roku szkolnego) otrzymuje uczeń, który: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a) opanował pełny zakres wiedzy i umiejętności określony programem nauczania, zgodnym </w:t>
        <w:br/>
        <w:t>z podstawą programową oraz sprawnie posługuje się zdobytymi wiadomościami,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b) potrafi stosować zdobyte wiadomości i umiejętności w sytuacjach nietypowych,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c) aktywnie uczestniczy w procesie dydaktycznym,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d) potrafi pomysłowo i oryginalnie rozwiązywać nietypowe zadania  wyznaczone przez nauczyciela. 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B050"/>
        </w:rPr>
      </w:pPr>
      <w:r>
        <w:rPr>
          <w:rFonts w:eastAsia="Times New Roman" w:cs="Times New Roman" w:ascii="Times New Roman" w:hAnsi="Times New Roman"/>
          <w:color w:val="00B050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Śródroczną i roczną ocenę klasyfikacyjną z zajęć edukacyjnych ustala się w oparciu o oceny bieżące oraz za poziom i postępy w opanowaniu przez ucznia wiadomości i umiejętności. (Statut – rozdział 6)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Uszczegółowione wymagania edukacyjne z języka angielskiego znajdują się na stronie internetowej szkoły.</w:t>
      </w:r>
      <w:r>
        <w:rPr>
          <w:rFonts w:eastAsia="Times New Roman" w:cs="Times New Roman" w:ascii="Times New Roman" w:hAnsi="Times New Roman"/>
        </w:rPr>
        <w:br/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u w:val="single"/>
        </w:rPr>
        <w:t>Uczeń jest zobowiązany do: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1.</w:t>
      </w:r>
      <w:r>
        <w:rPr>
          <w:rFonts w:eastAsia="Times New Roman" w:cs="Times New Roman" w:ascii="Times New Roman" w:hAnsi="Times New Roman"/>
        </w:rPr>
        <w:t xml:space="preserve"> Posiadania na lekcji podręcznika, zeszytu ćwiczeń oraz zeszytu przedmiotowego.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2.</w:t>
      </w:r>
      <w:r>
        <w:rPr>
          <w:rFonts w:eastAsia="Times New Roman" w:cs="Times New Roman" w:ascii="Times New Roman" w:hAnsi="Times New Roman"/>
        </w:rPr>
        <w:t xml:space="preserve"> Bycia przygotowanym do odpowiedzi na każdej lekcji.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3.</w:t>
      </w:r>
      <w:r>
        <w:rPr>
          <w:rFonts w:eastAsia="Times New Roman" w:cs="Times New Roman" w:ascii="Times New Roman" w:hAnsi="Times New Roman"/>
        </w:rPr>
        <w:t xml:space="preserve"> Samodzielnej pracy na testach sprawdzających.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4.</w:t>
      </w:r>
      <w:r>
        <w:rPr>
          <w:rFonts w:eastAsia="Times New Roman" w:cs="Times New Roman" w:ascii="Times New Roman" w:hAnsi="Times New Roman"/>
        </w:rPr>
        <w:t xml:space="preserve"> Uzupełnienia materiału w przypadku nieobecności na lekcji.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5.</w:t>
      </w:r>
      <w:r>
        <w:rPr>
          <w:rFonts w:eastAsia="Times New Roman" w:cs="Times New Roman" w:ascii="Times New Roman" w:hAnsi="Times New Roman"/>
        </w:rPr>
        <w:t xml:space="preserve"> Punktualności.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u w:val="single"/>
        </w:rPr>
        <w:t>Uczeń: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  <w:t>1</w:t>
      </w:r>
      <w:r>
        <w:rPr>
          <w:rFonts w:eastAsia="Times New Roman" w:cs="Times New Roman" w:ascii="Times New Roman" w:hAnsi="Times New Roman"/>
          <w:b/>
          <w:bCs/>
        </w:rPr>
        <w:t>.</w:t>
      </w:r>
      <w:r>
        <w:rPr>
          <w:rFonts w:eastAsia="Times New Roman" w:cs="Times New Roman" w:ascii="Times New Roman" w:hAnsi="Times New Roman"/>
        </w:rPr>
        <w:t xml:space="preserve"> Może dwa razy w półroczu zgłosić „np” z języka francuskiego, włoskiego i niemieckiego, natomiast </w:t>
      </w:r>
      <w:r>
        <w:rPr>
          <w:rFonts w:eastAsia="Times New Roman" w:cs="Times New Roman" w:ascii="Times New Roman" w:hAnsi="Times New Roman"/>
          <w:u w:val="single"/>
        </w:rPr>
        <w:t>z języka angielskiego trzy razy w półroczu</w:t>
      </w:r>
      <w:r>
        <w:rPr>
          <w:rFonts w:eastAsia="Times New Roman" w:cs="Times New Roman" w:ascii="Times New Roman" w:hAnsi="Times New Roman"/>
        </w:rPr>
        <w:t>. Nieprzygotowanie zgłasza na początku lekcji. 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2.</w:t>
      </w:r>
      <w:r>
        <w:rPr>
          <w:rFonts w:eastAsia="Times New Roman" w:cs="Times New Roman" w:ascii="Times New Roman" w:hAnsi="Times New Roman"/>
        </w:rPr>
        <w:t xml:space="preserve">  „np” nie dotyczy </w:t>
      </w:r>
      <w:r>
        <w:rPr>
          <w:rFonts w:eastAsia="Times New Roman" w:cs="Times New Roman" w:ascii="Times New Roman" w:hAnsi="Times New Roman"/>
          <w:u w:val="single"/>
        </w:rPr>
        <w:t>zapowiedzianych</w:t>
      </w:r>
      <w:r>
        <w:rPr>
          <w:rFonts w:eastAsia="Times New Roman" w:cs="Times New Roman" w:ascii="Times New Roman" w:hAnsi="Times New Roman"/>
        </w:rPr>
        <w:t>: sprawdzianów, kartkówek i odpowiedzi ustnych oraz pisemnych. 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3.</w:t>
      </w:r>
      <w:r>
        <w:rPr>
          <w:rFonts w:eastAsia="Times New Roman" w:cs="Times New Roman" w:ascii="Times New Roman" w:hAnsi="Times New Roman"/>
        </w:rPr>
        <w:t xml:space="preserve"> W razie nieobecności na sprawdzianie jest zobowiązany do umówienia się z nauczycielem (na pierwszej lekcji po powrocie) na termin zaliczenia zaległego testu.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4.</w:t>
      </w:r>
      <w:r>
        <w:rPr>
          <w:rFonts w:eastAsia="Times New Roman" w:cs="Times New Roman" w:ascii="Times New Roman" w:hAnsi="Times New Roman"/>
        </w:rPr>
        <w:t xml:space="preserve"> W razie nieobecności trwającej powyżej tygodnia ma obowiązek nadrobić zaległości </w:t>
        <w:br/>
        <w:t>w terminie uzgodnionym z nauczycielem.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  <w:b/>
          <w:bCs/>
        </w:rPr>
        <w:t>5.</w:t>
      </w:r>
      <w:r>
        <w:rPr>
          <w:rFonts w:eastAsia="Times New Roman" w:cs="Times New Roman" w:ascii="Times New Roman" w:hAnsi="Times New Roman"/>
        </w:rPr>
        <w:t xml:space="preserve"> W przypadku stwierdzenia niesamodzielnie wykonanej pracy pisemnej oraz niesamodzielnej pracy na teście, uczeń otrzymuje ocenę niedostateczną.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Uczniowie zostaną zapoznani z wymaganiami edukacyjnymi  podczas pierwszych zajęć.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Informacje są rozsyłane do Rodziców jako wiadomość przez dziennik Librus, a otwarcie wiadomości jest traktowane jako zapoznanie się z wymaganiami edukacyjnymi oraz kryteriami oceniania z języka obcego w klasach 4-8. 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cs="Times New Roman" w:ascii="Times New Roman" w:hAnsi="Times New Roman"/>
          <w:color w:val="000000"/>
          <w:sz w:val="38"/>
          <w:szCs w:val="38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cs="Times New Roman" w:ascii="Times New Roman" w:hAnsi="Times New Roman"/>
          <w:color w:val="000000"/>
          <w:sz w:val="38"/>
          <w:szCs w:val="38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cs="Times New Roman" w:ascii="Times New Roman" w:hAnsi="Times New Roman"/>
          <w:color w:val="000000"/>
          <w:sz w:val="38"/>
          <w:szCs w:val="38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cs="Times New Roman" w:ascii="Times New Roman" w:hAnsi="Times New Roman"/>
          <w:color w:val="000000"/>
          <w:sz w:val="38"/>
          <w:szCs w:val="38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cs="Times New Roman" w:ascii="Times New Roman" w:hAnsi="Times New Roman"/>
          <w:b/>
          <w:bCs/>
          <w:i/>
          <w:iCs/>
          <w:sz w:val="38"/>
          <w:szCs w:val="38"/>
        </w:rPr>
        <w:t>Together dla 4 klasy</w:t>
      </w:r>
      <w:r>
        <w:rPr>
          <w:rFonts w:cs="Times New Roman" w:ascii="Times New Roman" w:hAnsi="Times New Roman"/>
          <w:b/>
          <w:bCs/>
          <w:color w:val="000000"/>
          <w:sz w:val="38"/>
          <w:szCs w:val="38"/>
        </w:rPr>
        <w:tab/>
        <w:t xml:space="preserve">   </w:t>
        <w:tab/>
        <w:tab/>
        <w:tab/>
        <w:t xml:space="preserve">          </w:t>
        <w:tab/>
        <w:tab/>
        <w:tab/>
        <w:tab/>
        <w:tab/>
        <w:tab/>
        <w:tab/>
        <w:t xml:space="preserve">     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tbl>
      <w:tblPr>
        <w:tblStyle w:val="a"/>
        <w:tblW w:w="14283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283"/>
      </w:tblGrid>
      <w:tr>
        <w:trPr/>
        <w:tc>
          <w:tcPr>
            <w:tcW w:w="14283" w:type="dxa"/>
            <w:tcBorders/>
            <w:shd w:color="auto" w:fill="D9D9D9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color w:val="000000"/>
                <w:sz w:val="34"/>
                <w:szCs w:val="3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34"/>
                <w:szCs w:val="34"/>
              </w:rPr>
              <w:t>PRZEDMIOTOWE ZASADY OCENIANIA</w:t>
            </w:r>
          </w:p>
        </w:tc>
      </w:tr>
    </w:tbl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paragraph"/>
        <w:bidi w:val="0"/>
        <w:spacing w:beforeAutospacing="0" w:before="0" w:afterAutospacing="0" w:after="0"/>
        <w:jc w:val="start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>Przedmiotowe zasady oceniania proponowane przez wydawnictwo Macmillan zostały opracowane zgodnie z założeniami podstawy programowej kształcenia ogólnego określonej w Rozporządzeniu Ministra Edukacji z dnia 11 marca 2026 r., z uwzględnieniem późniejszych zmian.</w:t>
      </w:r>
    </w:p>
    <w:p>
      <w:pPr>
        <w:pStyle w:val="paragraph"/>
        <w:bidi w:val="0"/>
        <w:spacing w:beforeAutospacing="0" w:before="0" w:afterAutospacing="0" w:after="0"/>
        <w:jc w:val="start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paragraph"/>
        <w:bidi w:val="0"/>
        <w:spacing w:beforeAutospacing="0" w:before="0" w:afterAutospacing="0" w:after="0"/>
        <w:jc w:val="start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Przedmiotowe zasady oceniania uwzględniają środki językowe, zrozumienie wypowiedzi ustnych, zrozumienie wypowiedzi pisemnych, tworzenie wypowiedzi ustnych, tworzenie wypowiedzi pisemnych, reagowanie ustne, reagowanie pisemne oraz przetwarzanie ustne i pisemne tekstu.</w:t>
      </w:r>
    </w:p>
    <w:p>
      <w:pPr>
        <w:pStyle w:val="paragraph"/>
        <w:bidi w:val="0"/>
        <w:spacing w:beforeAutospacing="0" w:before="0" w:afterAutospacing="0" w:after="0"/>
        <w:jc w:val="start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>Przedmiotowe zasady oceniania obejmują zakres ocen 1‒6.</w:t>
      </w:r>
    </w:p>
    <w:p>
      <w:pPr>
        <w:pStyle w:val="paragraph"/>
        <w:bidi w:val="0"/>
        <w:spacing w:beforeAutospacing="0" w:before="0" w:afterAutospacing="0" w:after="0"/>
        <w:jc w:val="start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paragraph"/>
        <w:bidi w:val="0"/>
        <w:spacing w:beforeAutospacing="0" w:before="0" w:afterAutospacing="0" w:after="0"/>
        <w:jc w:val="start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>Poniższe zasady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>
      <w:pPr>
        <w:pStyle w:val="paragraph"/>
        <w:bidi w:val="0"/>
        <w:spacing w:beforeAutospacing="0" w:before="0" w:afterAutospacing="0" w:after="0"/>
        <w:jc w:val="start"/>
        <w:textAlignment w:val="baseline"/>
        <w:rPr/>
      </w:pPr>
      <w:r>
        <w:rPr/>
      </w:r>
    </w:p>
    <w:p>
      <w:pPr>
        <w:pStyle w:val="paragraph"/>
        <w:bidi w:val="0"/>
        <w:spacing w:beforeAutospacing="0" w:before="0" w:afterAutospacing="0" w:after="0"/>
        <w:jc w:val="start"/>
        <w:textAlignment w:val="baseline"/>
        <w:rPr/>
      </w:pPr>
      <w:r>
        <w:rPr/>
        <w:t>Zasady oceniania oceniają realizację wymagań określonych dla dwóch ścieżek kształcenia przewidzianych w podstawie programowej:</w:t>
      </w:r>
    </w:p>
    <w:p>
      <w:pPr>
        <w:pStyle w:val="paragraph"/>
        <w:numPr>
          <w:ilvl w:val="0"/>
          <w:numId w:val="1"/>
        </w:numPr>
        <w:bidi w:val="0"/>
        <w:spacing w:beforeAutospacing="0" w:before="0" w:afterAutospacing="0" w:after="0"/>
        <w:jc w:val="start"/>
        <w:textAlignment w:val="baseline"/>
        <w:rPr/>
      </w:pPr>
      <w:r>
        <w:rPr/>
        <w:t>ścieżki standardowej, prowadzącej do osiągnięcia poziomu A2 według Europejskiego Systemu Opisu Kształcenia Językowego (ESOKJ),</w:t>
      </w:r>
    </w:p>
    <w:p>
      <w:pPr>
        <w:pStyle w:val="paragraph"/>
        <w:numPr>
          <w:ilvl w:val="0"/>
          <w:numId w:val="0"/>
        </w:numPr>
        <w:bidi w:val="0"/>
        <w:spacing w:beforeAutospacing="0" w:before="0" w:afterAutospacing="0" w:after="0"/>
        <w:ind w:hanging="0" w:start="720"/>
        <w:jc w:val="start"/>
        <w:textAlignment w:val="baseline"/>
        <w:rPr/>
      </w:pPr>
      <w:r>
        <w:rPr/>
      </w:r>
    </w:p>
    <w:p>
      <w:pPr>
        <w:pStyle w:val="paragraph"/>
        <w:bidi w:val="0"/>
        <w:spacing w:beforeAutospacing="0" w:before="0" w:afterAutospacing="0" w:after="0"/>
        <w:jc w:val="start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spacing w:lineRule="auto" w:line="240" w:before="0" w:after="0"/>
        <w:ind w:end="96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cs="Times New Roman" w:ascii="Times New Roman" w:hAnsi="Times New Roman"/>
          <w:color w:val="000000"/>
          <w:sz w:val="32"/>
          <w:szCs w:val="32"/>
        </w:rPr>
      </w:r>
    </w:p>
    <w:p>
      <w:pPr>
        <w:pStyle w:val="Normal"/>
        <w:shd w:val="clear" w:color="auto" w:fill="BFBFBF"/>
        <w:bidi w:val="0"/>
        <w:spacing w:lineRule="auto" w:line="240" w:before="0" w:after="0"/>
        <w:ind w:start="851" w:end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WELCOME UNIT</w:t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tbl>
      <w:tblPr>
        <w:tblStyle w:val="a0"/>
        <w:tblW w:w="1456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693"/>
        <w:gridCol w:w="2325"/>
        <w:gridCol w:w="2311"/>
        <w:gridCol w:w="2309"/>
        <w:gridCol w:w="2311"/>
        <w:gridCol w:w="2309"/>
        <w:gridCol w:w="2310"/>
      </w:tblGrid>
      <w:tr>
        <w:trPr/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3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6</w:t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rzeczy osobistych ani przedmiotów codziennego użytku,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przyborów szkolnych ani czasowników i zwrotów związanych z uczeniem się.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dni tygodnia, liczb ani kolorów.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wyrecytować alfabetu,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i nie potrafi zastosować przymiotników dzierżawczych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my, your.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zasad i nie potrafi zastosować poleceń ani zakazów w trybie rozkazującym.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zasad ani nie potrafi utworzyć regularnej i nieregularnej liczby mnogiej rzeczowników, nie potrafi ich wyjaśnić ani podać przykładów.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posługiwać się regularną ani nieregularną liczbą mnogą rzeczowników, nawet korzystając z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rzeczy osobiste oraz przedmioty codziennego użytku,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posługuje się pojedynczymi nazwami przyborów szkolnych oraz prostymi zwrotami związanymi z nauką.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z błędami wymienia wybrane dni tygodnia, podstawowe liczby oraz kolory.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błędami nieporadnie próbuje recytować fragmenty alfabetu.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podpowiedzi z trudem i rzadko poprawnie stosuje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my, your.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nieporadnie próbuje formułować najprostsze polecenia lub zakazy w trybie rozkazującym.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tworzy formy liczby mnogiej nielicznych rzeczowników, myląc formy regularne i nieregularne oraz nie potrafiąc wyjaśnić zasad.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i z licznymi błędami posługuje się podstawową liczbą mnogą rzeczowników.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typowe rzeczy osobiste oraz przedmioty codziennego użytku,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poprawnie nazywa podstawowe przybory szkolne oraz typowe czasowniki i zwroty związane z uczeniem się.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poprawnie wymienia dni tygodnia, liczby w podstawowym zakresie oraz kolory.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nielicznymi błędami lub z niewielką pomocą nauczyciela recytuje alfabet.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zdaniach stosuje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my, your,</w:t>
            </w:r>
            <w:r>
              <w:rPr>
                <w:rFonts w:eastAsia="Times New Roman" w:cs="Times New Roman" w:ascii="Times New Roman" w:hAnsi="Times New Roman"/>
              </w:rPr>
              <w:t xml:space="preserve"> popełniając drobne pomyłki.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stosuje polecenia i zakazy w trybie rozkazującym wspierając się podpowiedziami.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regularną oraz niektóre formy nieregularnej liczby mnogiej, częściowo potrafi wskazać podstawowe zasady.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posługuje się podstawową liczbą mnogą rzeczowników,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nazywa rzeczy osobiste oraz przedmioty codziennego użytku.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samodzielnie nazywa przybory szkolne oraz stosuje czasowniki i zwroty związane z uczeniem się.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samodzielnie wymienia dni tygodnia, liczby oraz kolory.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Zwykle prawidłowo recytuje alfabet, popełniając jedynie sporadyczne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i właściwie stosuje w wypowiedziach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my, your.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bez trudu i poprawnie stosuje polecenia oraz zakazy w trybie rozkazującym w formach twierdzących i przeczących.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tworzy regularną i nieregularną liczbę mnogą rzeczowników oraz potrafi z nielicznymi podpowiedziami wyjaśnić zasady jej tworzenia na przykładach.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posługuje się regularną i nieregularną liczbą mnogą rzeczowników.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nazywa rzeczy osobiste i przedmioty codziennego użytku.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nazywa przybory szkolne oraz czasowniki i zwroty związane z uczeniem się.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nazywa dni tygodnia, liczby, kolory.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recytuje alfabet.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my, your.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Zna i bez problemu stosuje polecenia i zakazy w trybie  rozkazującym: twierdzenia i przeczenia.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bez trudu tworzy regularną i nieregularną liczbę mnogą wybranych rzeczowników, potrafi samodzielnie, podając przykłady, wyjaśnić zasady tworzenia liczby mnogiej.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posługuje się regularną i nieregularną liczbą mnogą rzeczowników.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zawsze poprawnie nazywa rzeczy osobiste i przedmioty codziennego użytku.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zawsze poprawnie nazywa przybory szkolne oraz czasowniki i zwroty związane z uczeniem się.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 łatwością nazywa dni tygodnia, liczby, kolory.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płynnie recytuje alfabet.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zawsze poprawnie stosuje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my, your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z łatwością stosuje polecenia i zakazy w trybie rozkazującym: twierdzenia i przeczenia.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zawsze poprawnie tworzy regularną i nieregularną liczbę mnogą wybranych rzeczowników, potrafi samodzielnie, podając przykłady, wyjaśnić zasady tworzenia liczby mnogiej.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posługuje się regularną i nieregularną liczbą mnogą rzeczowników.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ustnych </w:t>
            </w:r>
          </w:p>
        </w:tc>
        <w:tc>
          <w:tcPr>
            <w:tcW w:w="23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słuchanej wypowiedzi nawet najprostszych informacji.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z pomocą nauczyciela próbuje określać ich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bidi w:val="0"/>
              <w:ind w:start="226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wypowiedzi: na ogół poprawnie określa jej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wypowiedź na poziomie szczegółowym: znajduje w niej określone informacje, przy bardziej złożonych strukturach zdarza mu się popełniać sporadyczne błędy.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wypowiedź na poziomie szczegółowym: znajduje w niej określone informacje.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bidi w:val="0"/>
              <w:ind w:start="226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</w:p>
        </w:tc>
        <w:tc>
          <w:tcPr>
            <w:tcW w:w="23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prostych tekstów i nie potrafi określić ich głównej myśli ani intencji autora, nawet z pomocą nauczyciela.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tekstów; z dużą trudnością próbuje określać ich główną myśl oraz intencje autora.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tekstów: z pomocą nauczyciela próbuje określać ich główną myśl oraz intencje autora.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czytanego tekstu: na ogół poprawnie określa jego główną myśl oraz intencje autora.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ogólnym: określa główną myśl, intencje autora.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tekst na poziomie ogólnym: samodzielnie określa główną myśl oraz intencje autora.</w:t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ustnych</w:t>
            </w:r>
          </w:p>
        </w:tc>
        <w:tc>
          <w:tcPr>
            <w:tcW w:w="23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wydawać prostych poleceń w ramach języka stosowanego w klasie ani nazywać typowych przedmiotów w klasie,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przeliterować prostych wyrazów ani imion, nie podejmując próby nawet przy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poinformować o danych personalnych, nie podejmując próby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przedmiotów użytku codziennego, określić ich koloru ani liczby, opisać obrazka ani poinformować o ulubionym dniu, nawet przy pomocy nauczyciela ani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wydaje proste polecenia w ramach języka stosowanego w klasie oraz nazywa typowe przedmioty w klasie, popełniając przy tym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i nieudolnie literuje proste wyrazy oraz imiona,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informuje o podstawowych danych personalnych,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opisuje przedmioty użytku codziennego, określa kolor obiektów, podaje liczbę przedmiotów, próbuje opisać obrazek oraz poinformować o ulubionym dniu,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wydaje proste polecenia w ramach języka stosowanego w klasie oraz nazywa typowe przedmioty w klasie,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Literuje proste wyrazy oraz imiona, posiłkując się pomocą nauczyciela lub w wolnym tempie,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informuje o danych personalnych,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przedmioty użytku codziennego stosując proste przymiotniki, określa kolor i liczbę obiektów, w prosty sposób opisuje obrazek oraz informuje o ulubionym dniu, popełniając przy tym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wydaje proste polecenia w ramach języka stosowanego w klasie i w większości przypadków prawidłowo nazywa typowe przedmioty w klasie.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Literuje proste wyrazy oraz imiona, popełniając jedynie drobne błędy.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samodzielnie informuje o danych personalnych.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opisuje przedmioty użytku codziennego przy pomocy podstawowych przymiotników, prawidłowo określa kolor obiektów, podaje liczbę przedmiotów, opisuje obrazek oraz informuje o ulubionym dniu, popełniając drobne błędy.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Tworzy krótkie proste oraz złożone wypowiedzi ustne stosując bogate słownictwo i poprawnie przekazując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wydaje proste polecenia w ramach języka stosowanego w klasie, nazywa typowe przedmioty w klasie.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literuje proste wyrazy oraz imiona.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informuje o danych personalnych.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przedmioty użytku codziennego przy pomocy prostych oraz tych bardziej zaawansowanych przymiotników oraz określa kolor wybranych obiektów, podaje liczbę przedmiotów, opisuje obrazek, informuje o ulubionym dniu. 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 i z łatwością tworzy wypowiedzi ustne, bezbłędnie i precyzyjnie przekazując pełen zakres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bezbłędnie wydaje polecenia w ramach języka stosowanego w klasie oraz nazywa przedmioty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Bezbłędnie i płynnie literuje wyrazy oraz imiona.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Sprawnie, w pełni samodzielnie i bezbłędnie informuje o danych personalnych.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swobodnie opisuje przedmioty użytku codziennego, bezbłędnie stosując zaawansowane przymiotniki, precyzyjnie określa kolor i liczbę obiektów, szczegółowo opisuje obrazek oraz bez trudu informuje o ulubionym dniu.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Reagowanie ustne </w:t>
            </w:r>
          </w:p>
        </w:tc>
        <w:tc>
          <w:tcPr>
            <w:tcW w:w="23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uzyskać ani przekazać informacji dotyczących przyborów szkolnych i ich koloru, danych personalnych, ulubionych dni tygodnia, liczb, liter alfabetu ani kolorów, nie podejmując próby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wyrazić swoich upodobań ani zapytać o upodobania innych,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nakazywać, zakazywać ani instruować w sytuacjach szkolnych, nie rozumie i nie reaguje na nakazy oraz zakazy.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uzyskuje i przekazuje podstawowe informacje dotyczące przyborów szkolnych, kolorów, danych personalnych, dni tygodnia, liczb oraz liter alfabetu,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próbuje wyrażać upodobania oraz pytać o nie, popełniając liczne błędy słownikowe i gramatyczne.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dużym trudem nakazuje, zakazuje lub instruuje w prostych sytuacjach szkolnych; niepewnie i z błędami reaguje na nakazy i zakazy.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i przekazuje podstawowe informacje odnośnie przyborów szkolnych, kolorów, danych personalnych, ulubionych dni tygodnia, liczb i liter alfabetu,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i z pomocą nauczyciela wyraża swoje upodobania oraz pyta o upodobania,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nakazuje, zakazuje i instruuje w typowych sytuacjach szkolnych; zazwyczaj właściwie, choć z wahaniem reaguje na nakazy i zakazy.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na ogół samodzielnie uzyskuje i przekazuje informacje odnośnie przyborów szkolnych, kolorów, danych personalnych, ulubionych dni tygodnia, liczb i liter alfabetu.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wyraża swoje upodobania oraz pyta o upodobania, popełniając jedynie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Właściwie nakazuje, zakazuje i instruuje w sytuacjach szkolnych; poprawnie reaguje na nakazy i zakazy.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uzyskuje i przekazuje informacje odnośnie przyborów szkolnych i ich koloru, danych personalnych oraz ulubionych dni tygodnia, liczb, liter alfabetu oraz kolorów.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poprawnie wyraża swoje upodobania i pyta o upodobania.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nakazuje, zakazuje, instruuje w sytuacjach szkolnych, bezbłędnie reaguje na nakazy i zakazy.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w pełni samodzielnie i całkowicie bezbłędnie uzyskuje i przekazuje wyczerpujące informacje odnośnie przyborów szkolnych, ich koloru, danych personalnych, ulubionych dni tygodnia, liczb, liter alfabetu oraz kolorów.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swobodnie, płynnie i bezbłędnie wyraża różnorodne upodobania oraz pyta o nie, używając bogatego słownictwa.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precyzyjnie i bezbłędnie nakazuje, zakazuje oraz instruuje w sytuacjach szkolnych; natychmiastowo i prawidłowo reaguje na nakazy i zakazy.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 lub z zachętą współtworzy proste wypowiedzi pisemne i ustne podczas pracy w parze oraz w grupie.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współpracuje w parze oraz w grupie przy tworzeniu wypowiedzi pisemnych i ustnych.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przekazuje w języku angielskim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przekazuje informacje sformułowane w języku obcym.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Zgodnie pracuje w parze, poprawnie współtworzy wypowiedź ustną.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Wzorowo i swobodnie pracuje w parze, bezbłędnie współtworząc wypowiedź ustną.</w:t>
            </w:r>
          </w:p>
        </w:tc>
      </w:tr>
    </w:tbl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BFBFBF"/>
        <w:bidi w:val="0"/>
        <w:spacing w:lineRule="auto" w:line="240" w:before="0" w:after="0"/>
        <w:ind w:start="851" w:end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UNIT 1</w:t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1"/>
        <w:tblW w:w="1456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03"/>
        <w:gridCol w:w="2310"/>
        <w:gridCol w:w="2311"/>
        <w:gridCol w:w="2310"/>
        <w:gridCol w:w="2310"/>
        <w:gridCol w:w="2310"/>
        <w:gridCol w:w="2310"/>
      </w:tblGrid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6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Znajomość środków językowych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podać danych personalnych ani nazwać rzeczy osobistych,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przyborów szkolnych, nie potrafi zastosować przymiotników do opisu przedmiotów ani parków krajobrazowych.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wymienić nazw państw, narodowości ani wybranych miejsc w mieście, nawet korzystając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posłużyć się liczebnikami w zakresie 1–100, nie podejmując próby nawet przy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zaimków osobowych i nie potrafi użyć ich w zdaniach.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potrafi budować zdań twierdzących z czasownikiem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Nie rozróżnia ani nie podaje form pełnych i skróconych czasownika to be w czasie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poprawnie zastosować przedimków nieokreślonych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a/an</w:t>
            </w:r>
            <w:r>
              <w:rPr>
                <w:rFonts w:eastAsia="Times New Roman" w:cs="Times New Roman" w:ascii="Times New Roman" w:hAnsi="Times New Roman"/>
              </w:rPr>
              <w:t xml:space="preserve"> ani przedimka zerowego przed rzeczownikami lub wyrażeniami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przymiotnik + rzeczownik.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podaje podstawowe dane personalne oraz nazywa rzeczy osobiste,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nazywa przybory szkolne i próbuje stosować pojedyncze przymiotniki do opisu przedmiotów lub parków krajobrazowych,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nazywa wybrane państwa, narodowości oraz podstawowe miejsca w mieście,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wolnego tempa i pomocy nauczyciela z trudnością posługuje się liczebnikami w zakresie 1–100,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rozpoznaje zaimki osobowe i rzadko poprawnie stosuje je w zdaniach,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trudem i nieporadnie buduje proste zdania twierdzące z czasownikiem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Z trudnością i z licznymi błędami podaje formy pełne lub skrócone czasownika t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 be.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sporadycznie poprawnie stosuje przedimki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a/an </w:t>
            </w:r>
            <w:r>
              <w:rPr>
                <w:rFonts w:eastAsia="Times New Roman" w:cs="Times New Roman" w:ascii="Times New Roman" w:hAnsi="Times New Roman"/>
              </w:rPr>
              <w:t xml:space="preserve">lub przedimek zerowy przed  rzeczownikami lub wyrażeniami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przymiotnik + rzeczownik, </w:t>
            </w:r>
            <w:r>
              <w:rPr>
                <w:rFonts w:eastAsia="Times New Roman" w:cs="Times New Roman" w:ascii="Times New Roman" w:hAnsi="Times New Roman"/>
              </w:rPr>
              <w:t>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podaje podstawowe dane personalne oraz nazywa wybrane rzeczy osobiste,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przybory szkolne oraz stosuje proste przymiotniki do opisu przedmiotów i parków krajobrazowych,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wypowiedziach nazywa wybrane narodowości, państwa i miejsca w mieście,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Częściowo zna i z pomocą nauczyciela posługuje się liczebnikami w zakresie 1–100,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Częściowo zna i nie zawsze poprawnie używa w zdaniach zaimków osobowych.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buduje proste zdania twierdzące z czasownikiem to be w czasie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Present Simple,</w:t>
            </w:r>
            <w:r>
              <w:rPr>
                <w:rFonts w:eastAsia="Times New Roman" w:cs="Times New Roman" w:ascii="Times New Roman" w:hAnsi="Times New Roman"/>
              </w:rPr>
              <w:t xml:space="preserve">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poprawnie podaje formy pełne i skrócone czasownika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be,</w:t>
            </w:r>
            <w:r>
              <w:rPr>
                <w:rFonts w:eastAsia="Times New Roman" w:cs="Times New Roman" w:ascii="Times New Roman" w:hAnsi="Times New Roman"/>
              </w:rPr>
              <w:t xml:space="preserve">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rozpoznaje i popełniając błędy, stosuje przedimki nieokreślone a/an oraz przedimek zerowy przed rzeczownikami lub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przymiotnik + rzeczownik.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przypadków prawidłowo podaje dane personalne oraz poprawnie nazywa rzeczy osobiste.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nazywa przybory szkolne oraz właściwie stosuje przymiotniki do opisu przedmiotów oraz parków krajobrazowych.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nazywa narodowości, państwa i miejsca w mieście.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posługuje się liczebnikami w zakresie 1–100, popełniając jedynie sporadyczne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używa zaimków osobowych w zdaniach.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buduje zdania twierdzące z czasownikiem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większości sytuacji właściwie podaje formy pełne i skrócone czasownika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Popełniając jedynie drobne błędy, prawidłowo stosuje przedimki nieokreślone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a/an</w:t>
            </w:r>
            <w:r>
              <w:rPr>
                <w:rFonts w:eastAsia="Times New Roman" w:cs="Times New Roman" w:ascii="Times New Roman" w:hAnsi="Times New Roman"/>
              </w:rPr>
              <w:t xml:space="preserve"> oraz przedimek zerowy  przed rzeczownikami lub wyrażeniami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przymiotnik + rzeczownik.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podaje dane personalne oraz nazywa rzeczy osobiste.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nazywa przybory szkolne oraz stosuje wybrane przymiotniki do opisu przedmiotów oraz parków krajobrazowych.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nazywa narodowości, państwa i wybrane miejsca w mieście.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posługuje się liczebnikami 1-100.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zaimki osobowe i prawidłowo używa ich w zdaniach.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buduje zdania twierdzące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to be </w:t>
            </w:r>
            <w:r>
              <w:rPr>
                <w:rFonts w:eastAsia="Times New Roman" w:cs="Times New Roman" w:ascii="Times New Roman" w:hAnsi="Times New Roman"/>
              </w:rPr>
              <w:t xml:space="preserve">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podaje formy pełne i skrócone czasownika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to be </w:t>
            </w:r>
            <w:r>
              <w:rPr>
                <w:rFonts w:eastAsia="Times New Roman" w:cs="Times New Roman" w:ascii="Times New Roman" w:hAnsi="Times New Roman"/>
              </w:rPr>
              <w:t xml:space="preserve">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przedimki nieokreślone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a/an</w:t>
            </w:r>
            <w:r>
              <w:rPr>
                <w:rFonts w:eastAsia="Times New Roman" w:cs="Times New Roman" w:ascii="Times New Roman" w:hAnsi="Times New Roman"/>
              </w:rPr>
              <w:t xml:space="preserve"> oraz przedimek zerowy przed rzeczownikami lub wyrażeniami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przymiotnik + rzeczownik.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 poprawnie podaje dane personalne oraz nazywa rzeczy osobiste.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bezbłędnie nazywa przybory szkolne oraz stosuje przymiotniki do opisu przedmiotów i parków krajobrazowych.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zawsze poprawnie nazywa narodowości, państw oraz miejsc w mieście.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poprawnie  i płynnie posługuje się liczebnikami w zakresie 1–100.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zawsze poprawnie posługuje się zaimkami osobowymi.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i ze swobodą buduje zdania twierdzące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</w:t>
            </w:r>
            <w:r>
              <w:rPr>
                <w:rFonts w:eastAsia="Times New Roman" w:cs="Times New Roman" w:ascii="Times New Roman" w:hAnsi="Times New Roman"/>
              </w:rPr>
              <w:t xml:space="preserve">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zawsze prawidłowo stosuje formy pełne oraz skrócone czasownika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</w:t>
            </w:r>
            <w:r>
              <w:rPr>
                <w:rFonts w:eastAsia="Times New Roman" w:cs="Times New Roman" w:ascii="Times New Roman" w:hAnsi="Times New Roman"/>
              </w:rPr>
              <w:t xml:space="preserve">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stosuje przedimki nieokreślone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a/an</w:t>
            </w:r>
            <w:r>
              <w:rPr>
                <w:rFonts w:eastAsia="Times New Roman" w:cs="Times New Roman" w:ascii="Times New Roman" w:hAnsi="Times New Roman"/>
              </w:rPr>
              <w:t xml:space="preserve"> oraz przedimek zerowy przed  rzeczownikami lub wyrażeniami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przymiotnik + rzeczownik.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ustnych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słuchanej wypowiedzi nawet najprostszych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wyciągać wniosków wynikających z informacji zawartych w wypowiedzi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trudu rozumie wypowiedź na poziomie ogólnym: określa jej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rozumie wypowiedź na poziomie szczegółowym, znajdując w niej określone informacje, przy bardziej złożonych strukturach zdarza mu się popełniać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poprawne wnioski wynikające z informacji zawartych w wypowiedzi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wypowiedź na poziomie szczegółowym: znajduje w niej określone informacje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wyciąga wnioski wynikające z informacji zawartych w wypowiedzi.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wyciąga poprawne wnioski wynikające z informacji zawartych w wypowiedzi.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prostych tekstów i nie potrafi określić ich głównej myśli ani intencji autora, kontekst wypowiedzi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rozpoznaje związków między poszczególnymi częściami tekstu, nie podejmując próby nawet z pomocą nauczyciela ani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tekście wskazanych prostych informacji ani wyciągnąć wniosków z czytanego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 potrafi wyciągać 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wyciąganiem wniosków wynikających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rozumie ogólny sens prostych tekstów: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Rozumie ogólny sens tekstu: na ogół poprawnie określa jego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przy czym przy bardziej złożonych strukturach zdarza mu się popełniać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ogólnym: określa główną myśl,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Prawidłowo rozpoznaje związki między poszczególnymi częściami tekstu.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szczegółowym: znajduje w nim określone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Zawsze prawidłowo rozpoznaje związki między poszczególnymi częściami tekstu. 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Tworzenie wypowiedzi ustnych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ludzi, miejsc ani przedmiotów, nie potrafi zastosować przymiotników, określić ich liczby czy koloru, ani podać narodowości i krajów pochodzenia,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swoich upodobań ani wyrazić opinii na temat parków, nie podejmując próby nawet przy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wyrecytować alfabetu, nie podejmując próby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przeliterować prostych imion, nazwisk ani podstawowych wyrazów, nawet korzystając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opisuje ludzi, miejsca oraz przedmioty, popełniając liczne błędy w stosowaniu przymiotników, określaniu liczby, koloru, narodowości oraz krajów pochodzenia.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wsparcia z trudem i nieudolnie próbuje opisać swoje upodobania oraz wyrazić proste opinie na temat parków,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wolnego tempa i pomocy nauczyciela z trudnością recytuje alfabet,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literuje proste imiona, nazwiska oraz podstawowe wyrazy,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ludzi, miejsca i przedmioty, stosując jedynie podstawowe przymiotniki oraz określając liczbę, kolor, narodowości i kraje pochodzenia,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lub z pomocą nauczyciela opisuje swoje upodobania oraz wyraża proste opinie na temat wybranych parków,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wolnym tempie recytuje alfabet,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Literuje proste imiona, nazwiska i podstawowe wyrazy, popełniając nieliczne błędy.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opisuje ludzi, miejsca i przedmioty, stosując podstawowe przymiotniki oraz prawidłowo określając ich liczbę, kolor, narodowości i nazwy krajów, popełniając nieliczne błędy.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poprawnie opisuje swoje upodobania oraz wyraża opinie na temat wybranych parków.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Recytuje alfabet płynnie, popełniając jedynie sporadyczne błędy.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literuje imiona, nazwiska i inne wyrazy, popełniając drobne potknięcia.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poprawnie przekazując informacje.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ludzi, miejsca i przedmioty, stosując podstawowe i bardziej zaawansowane przymiotniki oraz określając ich liczbę i kolor oraz podając narodowości i nazwy krajów skąd pochodzą.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opisuje swoje upodobania oraz wyraża opinie na temat wybranych parków.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recytuje alfabet.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płynnie literuje imiona, nazwiska i inne wyrazy.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wypowiedzi ustne, bezbłędnie i precyzyjnie przekazując pełen zakres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poprawnie opisuje ludzi, miejsca i przedmioty, stosując przymiotniki, określając liczbę, kolor oraz bez trudu podając narodowości i kraje pochodzenia.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 pełni samodzielnie i z łatwością opisuje swoje upodobania oraz wyraża opinie na temat parków.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Płynnie i bezbłędnie recytuje alfabet w szybkim tempie.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Płynnie i bezbłędnie literuje wszelkie imiona, nazwiska oraz inne wyrazy.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Reagowanie ustne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przedstawić siebie ani innych osób,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nawiązać kontaktów towarzyskich, rozpocząć, prowadzić ani zakończyć prostej rozmowy,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uzyskać ani przekazać podstawowych informacji dotyczących danych personalnych, wieku, narodowości, kraju pochodzenia, lokalizacji osób oraz liczby, wyglądu i rozmiaru przedmiotów, nawet korzystając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przedstawia siebie i inne osoby,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próbuje nawiązywać kontakty towarzyskie, z dużym trudem rozpoczyna, prowadzi lub kończy prostą rozmowę.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trudnością i nieporadnie uzyskuje oraz przekazuje podstawowe informacje dotyczące danych personalnych, wieku, narodowości, kraju pochodzenia, miejsca pobytu osób oraz liczby, wyglądu i rozmiaru przedmiotów,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 sposób przedstawia siebie i inne osoby,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i z pomocą nauczyciela nawiązuje kontakty towarzyskie, próbuje rozpoczynać, podtrzymywać i kończyć rozmowę.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i przekazuje informacje dotyczące danych personalnych, wieku, narodowości, kraju pochodzenia, lokalizacji osób oraz liczby, wyglądu i rozmiaru przedmiotów,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samodzielnie i poprawnie przedstawia siebie oraz inne osoby.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właściwie nawiązuje kontakty towarzyskie, poprawnie rozpoczyna, prowadzi i kończy rozmowę,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uzyskuje i przekazuje informacje dotyczące danych personalnych, wieku, narodowości, kraju pochodzenia, lokalizacji osób oraz liczby, wyglądu i rozmiaru przedmiotów.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przedstawia siebie i inne osoby.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nawiązuje kontakty towarzyskie, rozpoczyna, prowadzi i kończy rozmowę. 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uzyskuje i przekazuje informacje dotyczące danych personalnych, wieku, narodowości, kraju pochodzenia  i gdzie znajdują się dane osoby. oraz liczby, wyglądu i rozmiaru przedmiotów.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poprawnie i w pełni swobodnie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i bezbłędnie przedstawia siebie oraz inne osoby.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płynnie i poprawnie nawiązuje kontakty towarzyskie, rozpoczyna, rozwija i kulturalnie kończy rozmowy.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Sprawnie, bez trudu i poprawnie uzyskuje oraz przekazuje szczegółowe informacje dotyczące danych personalnych, wieku, narodowości, kraju pochodzenia, lokalizacji osób oraz liczby, wyglądu i rozmiaru przedmiotów.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pisemne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prostego tekstu pisanego w reakcji na sytuacje życia codziennego,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przedstawić siebie ani innych osób,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podstawowych informacji dotyczących wieku, narodowości ani kraju pochodzenia, nie podejmując próby nawet przy wsparciu nauczyciela ani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przedstawia siebie i inne osoby,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i nieudolnie przekazuje podstawowe informacje dotyczące wieku, narodowości oraz kraju pochodzenia, popełniając przy tym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lub z pomocą nauczyciela przedstawia siebie i inne osoby,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i z pomocą nauczyciela przekazuje podstawowe informacje dotyczące wieku, narodowości oraz kraju pochodzenia,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prosty tekst pisany w reakcji na typowe sytuacje życia codziennego.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przedstawia siebie oraz inne osoby.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właściwie przekazuje informacje dotyczące wieku, narodowości oraz kraju pochodzenia, popełniając nieliczne błędy.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i stosując bogate słownictwo, tworzy prosty tekst pisany w reakcji na typowe sytuacje życia codziennego.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przedstawia siebie i inne osoby.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br/>
              <w:t xml:space="preserve">Sprawnie przekazuje informacje dotyczące wieku, narodowości o kraju pochodzenia.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tworzy poprawny tekst pisany w reakcji na typowe sytuacje życia codziennego.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Bezbłędnie, płynnie i ze swobodą przedstawia siebie oraz inne osoby.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 trudu przekazuje szczegółowe informacje dotyczące wieku, narodowości oraz kraju pochodzenia.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zawartych w materiałach wizualnych.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BFBFBF"/>
        <w:bidi w:val="0"/>
        <w:spacing w:lineRule="auto" w:line="240" w:before="0" w:after="0"/>
        <w:ind w:start="851" w:end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UNIT 2</w:t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2"/>
        <w:tblW w:w="1456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09"/>
        <w:gridCol w:w="2309"/>
        <w:gridCol w:w="2311"/>
        <w:gridCol w:w="2309"/>
        <w:gridCol w:w="2311"/>
        <w:gridCol w:w="2309"/>
        <w:gridCol w:w="2310"/>
      </w:tblGrid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podać danych personalnych, nazwać rzeczy osobistych, cech charakteru ani zainteresowań,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nazwać miejsc w mieście, elementów odzieży ani przyborów szkolnych.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podać godzin ani nazwać form spędzania wolnego czasu,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tworzyć zdań twierdzących, przeczących i pytających z czasownikiem to be oraz krótkich odpowiedzi.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zaimków pytających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who, what</w:t>
            </w:r>
            <w:r>
              <w:rPr>
                <w:rFonts w:eastAsia="Times New Roman" w:cs="Times New Roman" w:ascii="Times New Roman" w:hAnsi="Times New Roman"/>
              </w:rPr>
              <w:t xml:space="preserve"> ani zasad tworzenia pytań szczegółowych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poprawnie zastosować przymiotników przed rzeczownikami.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zasad tworzenia ani nie potrafi budować zdań rozkazujących twierdzących i przeczących.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podaje dane personalne, nazywa rzeczy osobiste, cechy charakteru oraz zainteresowania,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trudem nazywa podstawowe miejsca w mieście, elementy odzieży oraz przybory szkolne.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próbuje podawać godziny oraz nazywać formy spędzania wolnego czasu,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z dużym trudem buduje proste zdania twierdzące, przeczące lub pytające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to be </w:t>
            </w:r>
            <w:r>
              <w:rPr>
                <w:rFonts w:eastAsia="Times New Roman" w:cs="Times New Roman" w:ascii="Times New Roman" w:hAnsi="Times New Roman"/>
              </w:rPr>
              <w:t xml:space="preserve">oraz krótkie odpowiedzi,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podpowiedzi z trudem rozpoznaje zaimki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who, what</w:t>
            </w:r>
            <w:r>
              <w:rPr>
                <w:rFonts w:eastAsia="Times New Roman" w:cs="Times New Roman" w:ascii="Times New Roman" w:hAnsi="Times New Roman"/>
              </w:rPr>
              <w:t xml:space="preserve"> i nieporadnie próbuje tworzyć pytania szczegółowe.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i z licznymi błędami stosuje przymiotniki przed rzeczownikami.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buduje najprostsze zdania rozkazujące,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podaje dane personalne, nazywa wybrane rzeczy osobiste, proste cechy charakteru oraz zainteresowania,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miejsca w mieście, elementy odzieży oraz przybory szkolne.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wolnym tempie określa czas – podaje pełne godziny oraz nazywa podstawowe formy spędzania wolnego czasu,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buduje zdania twierdzące, przeczące i pytające z czasownikiem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to be </w:t>
            </w:r>
            <w:r>
              <w:rPr>
                <w:rFonts w:eastAsia="Times New Roman" w:cs="Times New Roman" w:ascii="Times New Roman" w:hAnsi="Times New Roman"/>
              </w:rPr>
              <w:t>oraz tworzy krótkie odpowiedzi,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zna zaimki pytające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who, what</w:t>
            </w:r>
            <w:r>
              <w:rPr>
                <w:rFonts w:eastAsia="Times New Roman" w:cs="Times New Roman" w:ascii="Times New Roman" w:hAnsi="Times New Roman"/>
              </w:rPr>
              <w:t xml:space="preserve"> i z pomocą nauczyciela tworzy pytania szczegółowe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</w:t>
            </w:r>
            <w:r>
              <w:rPr>
                <w:rFonts w:eastAsia="Times New Roman" w:cs="Times New Roman" w:ascii="Times New Roman" w:hAnsi="Times New Roman"/>
              </w:rPr>
              <w:t>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poprawnie, choć czasem z błędami szyku, stosuje przymiotniki przed rzeczownikami.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buduje proste zdania rozkazujące twierdzące i przeczące,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podaje dane personalne, sprawnie nazywa rzeczy osobiste, cechy charakteru oraz zainteresowania.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nazywa miejsca w mieście, odzież oraz przybory szkolne.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bezbłędnie określa czas, podając godziny oraz nazywa różnorodne formy spędzania wolnego czasu.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tworzy zdania twierdzące, przeczące i pytające z czasownikiem t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 be</w:t>
            </w:r>
            <w:r>
              <w:rPr>
                <w:rFonts w:eastAsia="Times New Roman" w:cs="Times New Roman" w:ascii="Times New Roman" w:hAnsi="Times New Roman"/>
              </w:rPr>
              <w:t xml:space="preserve"> oraz krótkie odpowiedzi,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stosuje zaimki pytające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who, what</w:t>
            </w:r>
            <w:r>
              <w:rPr>
                <w:rFonts w:eastAsia="Times New Roman" w:cs="Times New Roman" w:ascii="Times New Roman" w:hAnsi="Times New Roman"/>
              </w:rPr>
              <w:t xml:space="preserve"> i poprawnie tworzy pytania szczegółowe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przypadków prawidłowo stosuje przymiotniki przed rzeczownikami.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sprawnie buduje zdania rozkazujące twierdzące i przeczące.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Niemal bezbłędnie podaje dane personalne, nazywa rzeczy osobiste, cechy charakteru oraz zainteresowania.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nazywa miejsca w mieście, odzież oraz przybory szkolne.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określa czas, podając godziny i nazywa formy spędzania wolnego czasu.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tworzy zdania twierdzące, przeczące i pytające czasownika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to be </w:t>
            </w:r>
            <w:r>
              <w:rPr>
                <w:rFonts w:eastAsia="Times New Roman" w:cs="Times New Roman" w:ascii="Times New Roman" w:hAnsi="Times New Roman"/>
              </w:rPr>
              <w:t>oraz krótkie odpowiedzi.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zaimki pytające who, what, oraz zasady tworzenia pytań szczegółowych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</w:t>
            </w:r>
            <w:r>
              <w:rPr>
                <w:rFonts w:eastAsia="Times New Roman" w:cs="Times New Roman" w:ascii="Times New Roman" w:hAnsi="Times New Roman"/>
              </w:rPr>
              <w:t xml:space="preserve"> stosuje je zawsze poprawnie.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stosuje przymiotniki przed rzeczownikami.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zasady tworzenia i poprawnie buduje zdania rozkazujące twierdzące i przeczące.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szczegółowo podaje dane personalne, nazywa rzeczy osobiste, cechy charakteru oraz zainteresowania.</w:t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zawsze poprawnie posługuje się szerokim zasobem słownictwa z zakresu miejsc w mieście, odzieży i przyborów szkolnych.</w:t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zawsze  poprawnie określa czas w każdym formacie oraz nazywa formy spędzania wolnego czasu.</w:t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płynnie i poprawnie tworzy wszelkie formy zdań z czasownikiem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to be</w:t>
            </w:r>
            <w:r>
              <w:rPr>
                <w:rFonts w:eastAsia="Times New Roman" w:cs="Times New Roman" w:ascii="Times New Roman" w:hAnsi="Times New Roman"/>
              </w:rPr>
              <w:t xml:space="preserve"> oraz stosuje krótkie odpowiedzi.</w:t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zawsze poprawnie posługuje się zaimkami pytającymi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who, what</w:t>
            </w:r>
            <w:r>
              <w:rPr>
                <w:rFonts w:eastAsia="Times New Roman" w:cs="Times New Roman" w:ascii="Times New Roman" w:hAnsi="Times New Roman"/>
              </w:rPr>
              <w:t xml:space="preserve"> oraz bezbłędnie tworzy pytania szczegółowe.</w:t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Bezbłędnie i naturalnie stosuje przymiotniki przed rzeczownikami.</w:t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pełni poprawnie i ze swobodą formułuje zdania rozkazujące twierdzące i przeczące. </w:t>
            </w:r>
          </w:p>
          <w:p>
            <w:pPr>
              <w:pStyle w:val="Normal"/>
              <w:tabs>
                <w:tab w:val="clear" w:pos="709"/>
                <w:tab w:val="left" w:pos="266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ustnych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słuchanej wypowiedzi nawet najprostszych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wyciągać wniosków wynikających z informacji zawartych w wypowiedzi.</w:t>
            </w:r>
          </w:p>
          <w:p>
            <w:pPr>
              <w:pStyle w:val="Normal"/>
              <w:bidi w:val="0"/>
              <w:ind w:start="226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wyciąga poprawne wnioski wynikające z informacji zawartych w wypowiedzi, czasami potrzebuje wsparcia nauczyciela. 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słuchaną wypowiedź na poziomie ogólnym: zazwyczaj poprawnie określa jej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wypowiedź na poziomie szczegółowym: znajduje w niej określone informacje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Wyciąga poprawne wnioski wynikające z informacji zawartych w wypowiedzi.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wyciąga poprawne wnioski wynikające z informacji zawartych w wypowiedzi. 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prostych tekstów i nie potrafi określić ich głównej myśli ani intencji autora, kontekst wypowiedzi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rozpoznaje związków między poszczególnymi częściami tekstu, nie podejmując próby nawet z pomocą nauczyciela ani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tekście wskazanych prostych informacji ani wyciągnąć wniosków z czytanego tekstu.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 potrafi wyciągać wniosków wynikających z informacji zawartych w tekście.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wyciąganiem wniosków wynikających z informacji zawartych w tekście.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rozumie ogólny sens prostych tekstów: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Rozumie ogólny sens tekstu: na ogół poprawnie określa jego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przy czym przy bardziej złożonych strukturach zdarza mu się popełniać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ogólnym: określa główną myśl,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szczegółowym: znajduje w nim określone informacje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Tworzenie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ludzi, podać ich wieku ani cech charakteru, nie potrafi opisać charakteru swojego ani innych osób,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ubrań, poinformować o ulubionych ubraniach, opowiedzieć o ulubionych bohaterach ani opisać kostiumu bohatera, nie podejmując próby nawet przy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swoich upodobań ani wyrazić opinii na temat wybranych parków, nie podejmując próby nawet z pomocą nauczyciela ani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ludzi, podaje wiek i pojedyncze cechy charakteru swój lub innych osób, popełniając liczne błędy słownikowe i gramatyczne.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opisywać ubrania, ulubiony strój, bohaterów oraz ich kostiumy,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nieporadnie i z trudnością opisuje swoje upodobania oraz próbuje wyrażać proste opinie na temat wybranych parków,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lub w prostych zdaniach tworzy bardzo krótkie wypowiedzi ustne; popełnia błędy, które momentami mogą zakłócać komunikację.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ludzi, podając ich wiek i podstawowe cechy charakteru- własne oraz innych osób,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opisuje ubrania, informuje o ulubionych ubraniach oraz z pomocą nauczyciela opowiada o ulubionych bohaterach i ich kostiumach,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opisuje swoje upodobania oraz z pomocą nauczyciela wyraża podstawowe opinie na temat wybranych parków.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opisuje ludzi, precyzyjnie podając ich wiek oraz cechy charakteru- swoje i innych osób.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opisuje ubrania, informuje o ulubionych ubraniach oraz sprawnie opowiada o ulubionych bohaterach i ich kostiumach, popełniając nieliczne błędy.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właściwie opisuje swoje upodobania oraz poprawnie wyraża opinie na temat wybranych parków.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. 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tworzy proste wypowiedzi ustne, poprawnie przekazując informacje.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ludzi, podając ich wiek i cechy charakteru, opisuje swój charakter oraz innych osób.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ubrania, informuje o ulubionych ubraniach opowiada o ulubionych bohaterach i opisuje kostium bohatera. 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opisuje swoje upodobania oraz wyraża opinie na temat wybranych parków.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wypowiedzi ustne, bezbłędnie i precyzyjnie przekazując pełen zakres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zawsze poprawnie opisuje ludzi, ich i swój charakter oraz bez trudu podaje informacje o wieku.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zawsze poprawnie informuje o ulubionych ubraniach opowiada o ulubionych bohaterach i opisuje kostium bohatera.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płynnie i w pełni samodzielnie opisuje upodobania oraz przedstawia opinie na temat parków.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Tworzenie wypowiedzi pisemnych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ludzi ani siebie, ani przyjaciela z uwzględnieniem wyglądu zewnętrznego, ubrań ani cech charakteru, nie podejmując próby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przedstawić podstawowych faktów dotyczących danej osoby takich jak pochodzenie, wiek, zainteresowania, nawet przy wsparciu nauczyciela ani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opisuje siebie lub przyjaciela pod kątem wyglądu, ubrań i cech charakteru,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przekazuje wybrane fakty dotyczące osoby takie jak wiek, pochodzenie, zainteresowania,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pomocą nauczyciela tworzy bardzo proste i krótkie wypowiedzi pisemne; dość liczne błędy częściowo zakłócają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siebie oraz przyjaciela, uwzględniając podstawowe elementy wyglądu, ubrania i wybrane cechy charakteru,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i z pomocą nauczyciela przedstawia podstawowe fakty dotyczące osoby takie jak pochodzenie, wiek, zainteresowania,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tworzy proste, spójne i na ogół logiczne wypowiedzi pisemne.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opisuje siebie oraz przyjaciela z uwzględnieniem wyglądu zewnętrznego, ubrań oraz cech charakteru,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sprawnie przedstawia kluczowe fakty dotyczące osoby, takie jak pochodzenie, wiek i zainteresowania.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bogate słownictwo tworzy proste, spójne i logiczne wypowiedzi pisemne, a ewentualne drobne błędy nie zaburzają zrozumienia.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ludzi - siebie i przyjaciela z uwzględnieniem wyglądu zewnętrznego, ubrań oraz cech charakteru.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przedstawia fakty dotyczące osoby – pochodzenie, wiek, zainteresowania.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całkowicie poprawnie tworzy opis siebie oraz przyjaciela, szczegółowo opisując wygląd zewnętrzny, ubiór oraz cechy charakteru.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Sprawnie, płynnie i bez trudu przedstawia wyczerpujące fakty dotyczące danej osoby takie jak pochodzenie, wiek, zainteresowania.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Reagowanie ustne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uzyskać ani przekazać informacji dotyczących ubioru, danych personalnych, cech charakteru, zainteresowań i upodobań, nie potrafi zapytać o godzinę ani jej podać,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poinformować o swoich upodobaniach takich jak o ulubionym ubiorze ani zapytać o upodobania innych, nie podejmując próby nawet przy wsparciu nauczyciela ani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uzyskuje i przekazuje podstawowe informacje dotyczące ubioru, danych personalnych, cech charakteru, zainteresowań i upodobań; z dużym trudem pyta o godzinę i próbuje ją podawać,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próbuje informować o ulubionym ubiorze i nieporadnie pyta o upodobania innych, popełniając liczne błędy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i przekazuje podstawowe informacje dotyczące ubioru, danych personalnych, cech charakteru, zainteresowań i upodobań; w prostych strukturach pyta o godzinę i podaje pełne godziny,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informuje o swoich upodobaniach takich jak o ulubionym ubiorze oraz z pomocą nauczyciela pyta o upodobania innych,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uzyskuje i sprawnie przekazuje informacje dotyczące ubioru, danych personalnych, cech charakteru, zainteresowań oraz upodobań, na ogół bezbłędnie pyta o godzinę i ją podaje.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informuje o upodobaniach takich jak o ulubionym ubiorze oraz właściwie pyta o upodobania innych,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Sprawnie uzyskuje i przekazuje informacje dotyczące ubioru, danych personalnych i cech charakteru, zainteresowań i upodobań oraz pyta o godzinę i podaje godzinę.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poprawnie informuje o upodobaniach – ulubionym ubiorze i pyta o upodobania innych.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Sprawnie, bez trudu i zawsze poprawnie uzyskuje i przekazuje szczegółowe informacje dotyczące ubioru, danych personalnych, cech charakteru, zainteresowań i upodobań; naturalnie pyta o czas oraz poprawnie podaje godzinę.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swobodnie, płynnie i bezbłędnie informuje o upodobaniach dotyczących stroju oraz z łatwością pyta o upodobania innych osób.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pisemne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prostego tekstu pisanego w reakcji na sytuacje życia codziennego,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siebie ani przyjaciela, nie podejmując próby nawet z pomocą nauczyciela ani z podanych wzorów.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opisuje siebie oraz przyjaciela,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siebie oraz przyjaciela,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prosty tekst pisany w reakcji na typowe sytuacje życia codziennego.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opisuje siebie oraz przyjaciela, popełniając nieliczne błędy.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 prosty tekst pisany w reakcji na typowe sytuacje życia codziennego.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i poprawnie opisuje siebie i przyjaciela.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tekst pisany w reakcji na typowe sytuacje życia codziennego.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łatwością, swobodnie i całkowicie bezbłędnie tworzy kompletny opis siebie oraz przyjaciela.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zawartych w materiałach wizualnych.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BFBFBF"/>
        <w:bidi w:val="0"/>
        <w:spacing w:lineRule="auto" w:line="240" w:before="0" w:after="0"/>
        <w:ind w:start="851" w:end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UNIT 3</w:t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3"/>
        <w:tblW w:w="1456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09"/>
        <w:gridCol w:w="2309"/>
        <w:gridCol w:w="2311"/>
        <w:gridCol w:w="2309"/>
        <w:gridCol w:w="2311"/>
        <w:gridCol w:w="2309"/>
        <w:gridCol w:w="2310"/>
      </w:tblGrid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nazw rzeczy osobistych ani przedmiotów codziennego użytku,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nazw elementów wyposażenia domu.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zastosować słownictwa związanego z kupowaniem i sprzedawaniem.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zastosować przymiotników ani kolorów do opisywania przedmiotów,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słownictwa związanego z zagrożeniami i ochroną środowiska.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posłużyć się liczebnikami w zakresie 1–100.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poprawnie zastosować przymiotników dzierżawczych.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zasad tworzenia ani nie stosuje dopełniacza saksońskiego.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ani nie potrafi użyć w zdaniach zaimka pytającego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whose.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zastosować przyimków miejsca do określenia położenia przedmiotów.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zna, nie rozróżnia ani nie stosuje zaimków wskazujących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this, that, these, those.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ani nie potrafi zastosować struktury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How much is/are…? </w:t>
            </w:r>
            <w:r>
              <w:rPr>
                <w:rFonts w:eastAsia="Times New Roman" w:cs="Times New Roman" w:ascii="Times New Roman" w:hAnsi="Times New Roman"/>
              </w:rPr>
              <w:t>do pytania o ceny.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zasad tworzenia ani nie stosuje form pytających czasownika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stosuje wybrane nazwy rzeczy osobistych oraz przedmiotów codziennego użytku,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trudem nazywa podstawowe elementy wyposażenia domu,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posługuje się pojedynczymi słowami związanymi z kupowaniem i sprzedawaniem.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nieporadnie i z trudem stosuje podstawowe przymiotniki oraz kolory do opisu przedmiotów,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i przy wsparciu nauczyciela rozpoznaje podstawowe słownictwo związane z zagrożeniami i ochroną środowiska,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wolnego tempa i pomocy nauczyciela z trudem posługuje się liczebnikami w zakresie 1–100.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podpowiedzi z trudnością i rzadko poprawnie stosuje przymiotniki dzierżawcze,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dużym trudem próbuje tworzyć dopełniacz saksoński,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rozpoznaje i nieporadnie próbuje stosować zaimek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whose</w:t>
            </w:r>
            <w:r>
              <w:rPr>
                <w:rFonts w:eastAsia="Times New Roman" w:cs="Times New Roman" w:ascii="Times New Roman" w:hAnsi="Times New Roman"/>
              </w:rPr>
              <w:t xml:space="preserve"> w pytaniach.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licznymi błędami próbuje stosować podstawowe przyimki miejsca.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wsparcia z trudnością rozróżnia i rzadko poprawnie stosuje zaimki wskazujące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this, that, these, those.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trudnością i nieudolnie próbuje budować pytania o cenę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How much is/are…?, </w:t>
            </w:r>
            <w:r>
              <w:rPr>
                <w:rFonts w:eastAsia="Times New Roman" w:cs="Times New Roman" w:ascii="Times New Roman" w:hAnsi="Times New Roman"/>
              </w:rPr>
              <w:t>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dużym trudem i z licznymi błędami tworzy formy pytające czasownika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stosuje nazwy rzeczy osobistych oraz przedmiotów codziennego użytku,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wypowiedziach nazywa typowe elementy wyposażenia domu.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stosuje podstawowe słownictwo związane z kupowaniem i sprzedawaniem,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stosuje podstawowe przymiotniki oraz kolory do opisu przedmiotów,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stosuje wybrane słownictwo związane z zagrożeniami i ochroną środowiska.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Częściowo zna i z pomocą nauczyciela posługuje się liczebnikami w zakresie 1–100,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Częściowo poprawnie stosuje w zdaniach przymiotniki dzierżawcze,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stosuje podstawowe reguły tworzenia dopełniacza saksońskiego,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pytaniach i z pomocą nauczyciela stosuje zaimek pytający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whose.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stosuje podstawowe przyimki miejsca, określając położenie przedmiotów.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poprawnie rozróżnia i stosuje zaimki wskazujące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this, that, these, those, </w:t>
            </w:r>
            <w:r>
              <w:rPr>
                <w:rFonts w:eastAsia="Times New Roman" w:cs="Times New Roman" w:ascii="Times New Roman" w:hAnsi="Times New Roman"/>
              </w:rPr>
              <w:t xml:space="preserve">popełniając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strukturach stosuje zwrot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How much is/are…? </w:t>
            </w:r>
            <w:r>
              <w:rPr>
                <w:rFonts w:eastAsia="Times New Roman" w:cs="Times New Roman" w:ascii="Times New Roman" w:hAnsi="Times New Roman"/>
              </w:rPr>
              <w:t>do pytania o ceny,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buduje proste formy pytające czasownika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Present Simple.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stosuje nazwy rzeczy osobistych oraz przedmiotów codziennego użytku.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nazywa elementy wyposażenia domu.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sprawnie posługuje się słownictwem związanym z kupowaniem i sprzedawaniem.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stosuje przymiotniki oraz kolory do opisywania przedmiotów,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przypadków właściwie stosuje słownictwo związane z zagrożeniami i ochroną środowiska.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na ogół bezbłędnie posługuje się liczebnikami w zakresie 1–100.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właściwie stosuje przymiotniki dzierżawcze w zdaniach.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stosuje dopełniacz saksoński,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bezbłędnie i właściwie stosuje w zdaniach zaimek pytający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whose.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prawidłowo stosuje przyimki miejsca do precyzyjnego określenia położenia przedmiotów.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większości przypadków prawidłowo rozróżnia i stosuje zaimki wskazujące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this, that, these, those.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stosuje strukturę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How much is/are…?</w:t>
            </w:r>
            <w:r>
              <w:rPr>
                <w:rFonts w:eastAsia="Times New Roman" w:cs="Times New Roman" w:ascii="Times New Roman" w:hAnsi="Times New Roman"/>
              </w:rPr>
              <w:t>, pytając o ceny.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większości sytuacji poprawnie tworzy formy pytające czasownika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nazwy rzeczy osobistych oraz przedmiotów codziennego użytku.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nazwy elementów wyposażenia domu.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słownictwo związane z kupowaniem i sprzedawaniem.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niemal bezbłędnie stosuje przymiotniki oraz kolory do opisywania przedmiotów.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słownictwo związane z zagrożeniami i ochroną środowiska.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posługuje się liczebnikami 1-100.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zawsze poprawnie stosuje przymiotniki dzierżawcze.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zasady tworzenia i zawsze poprawnie stosuje dopełniacz saksoński.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w zdaniach zaimek pytający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whose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 łatwością poprawnie stosuje przyimki miejsca określając położenie wybranych przedmiotów.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Zna, rozróżnia i prawidłowo stosuje zaimki wskazujące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this, that, these, those.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 xml:space="preserve">Zna i bezproblemowo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How much is/are…...? </w:t>
            </w:r>
            <w:r>
              <w:rPr>
                <w:rFonts w:eastAsia="Times New Roman" w:cs="Times New Roman" w:ascii="Times New Roman" w:hAnsi="Times New Roman"/>
              </w:rPr>
              <w:t>pytając o ceny.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zasady tworzenia i poprawnie stosuje formy pytające czasownika to be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nazywa rzeczy osobiste oraz przedmioty codziennego użytku.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nazywa elementy wyposażenia domu.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w sposób naturalny i poprawny posługuje się słownictwem i zwrotami z zakresu kupowania i sprzedawania.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trudu, bezbłędnie operuje przymiotnikami  oraz kolorami do opisu przedmiotów.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Swobodnie, i zawsze poprawnie stosuje słownictwo z zakresu zagrożeń i ochrony środowiska.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posługuje się liczebnikami w zakresie 1–100.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pełni samodzielnie, z łatwością i bezbłędnie stosuje przymiotniki dzierżawcze.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stosuje zasady dopełniacza saksońskiego.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i  swobodnie posługuje się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whose</w:t>
            </w:r>
            <w:r>
              <w:rPr>
                <w:rFonts w:eastAsia="Times New Roman" w:cs="Times New Roman" w:ascii="Times New Roman" w:hAnsi="Times New Roman"/>
              </w:rPr>
              <w:t xml:space="preserve"> w pytaniach.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Bezbłędnie i ze swobodą stosuje przyimki miejsca.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Bezbłędnie i swobodnia rozróżnia i stosuje zaimki wskazujące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this, that, these, those.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w pełni poprawnie i płynnie konstruuje pytania o ceny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How much is/are…?.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i bezbłędnie buduje formy pytające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to be</w:t>
            </w:r>
            <w:r>
              <w:rPr>
                <w:rFonts w:eastAsia="Times New Roman" w:cs="Times New Roman" w:ascii="Times New Roman" w:hAnsi="Times New Roman"/>
              </w:rPr>
              <w:t xml:space="preserve"> w czasie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słuchanej wypowiedzi nawet najprostszych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wyciągać wniosków wynikających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wyciąga poprawne wnioski wynikające z informacji zawartych w wypowiedzi, czasami potrzebuje wsparcia nauczyciela. 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słuchaną wypowiedź na poziomie ogólnym: zazwyczaj poprawnie określa jej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wypowiedź na poziomie szczegółowym:  znajduje w niej określone informacje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Wyciąga poprawne wnioski wynikające z informacji zawartych w wypowiedzi.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wyciąga poprawne wnioski wynikające z informacji zawartych w wypowiedzi. 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prostych tekstów i nie potrafi określić ich głównej myśli ani intencji autora, kontekst wypowiedzi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rozpoznaje związków między poszczególnymi częściami tekstu, nie podejmując próby nawet z pomocą nauczyciela ani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tekście wskazanych prostych informacji ani wyciągnąć wniosków z czytanego tekstu.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 potrafi wyciągać wniosków wynikających z informacji zawartych w tekście.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ma trudności z wyciąganiem wniosków wynikających z informacji zawartych w tekście.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rozumie ogólny sens prostych tekstów: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Rozumie ogólny sens tekstu: na ogół poprawnie określa jego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przy czym przy bardziej złożonych strukturach zdarza mu się popełniać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ogólnym: określa główną myśl,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szczegółowym: znajduje w nim określone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ustnych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wybranych przedmiotów, poinformować o zawartości swojego plecaka ani określić przynależności przedmiotów,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miejsc takich jak sala szkolna, nie potrafi określić położenia przedmiotów ani nazwać tych położonych bliżej, ani tych dalej.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poinformować o cenach,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czynności w teraźniejszości ani wyrazić opinii na temat form recyklingu, nawet korzystając z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opisuje pojedyncze przedmioty, próbuje wymieniać zawartość plecaka oraz nieporadnie określa przynależność przedmiotów,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opisuje salę szkolną, rzadko poprawnie określa położenie przedmiotów i myli obiekty położone bliżej oraz dalej.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informuje o cenach,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opisuje proste czynności w teraźniejszości oraz nieudolnie próbuje wyrazić opinię o recyklingu,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wybrane przedmioty, informuje o podstawowej zawartości swojego plecaka oraz określa przynależność przedmiotów,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opisuje salę szkolną, z pomocą nauczyciela określa położenie przedmiotów oraz nazywa obiekty położone bliżej i dalej,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informuje o cenach,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strukturach opisuje czynności w teraźniejszości oraz wyraża podstawowe opinie na temat wybranych form recyklingu.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opisuje wybrane przedmioty, bez trudu informuje o zawartości swojego plecaka oraz właściwie określa przynależność przedmiotów.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opisuje salę szkolną, właściwie określając położenie przedmiotów oraz poprawnie rozróżniając i nazywając te położone bliżej i dalej.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bezbłędnie informuje o cenach.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opisuje czynności w teraźniejszości oraz poprawnie wyraża opinie na temat form recyklingu,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tworzy krótkie i proste wypowiedzi ustne, poprawnie przekazując informacje, ewentualne drobne błędy nie zaburzają komunikacji.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wybrane przedmioty, informuje o zawartości swojego plecaka, określa przynależność przedmiotów.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miejsca takie jak sala szkolna określając położenie przedmiotów oraz poprawnie nazywając te położone bliżej i dalej.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informuje o cenach.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opisuje czynności w teraźniejszości oraz wyraża opinie na temat wybranych form recyklingu.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pełni samodzielnie, z łatwością i swobodą tworzy wypowiedzi ustne, bezbłędnie i precyzyjnie przekazując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całkowicie bezbłędnie tworzy bogaty opis przedmiotów, szczegółowo informuje o zawartości plecaka oraz bez trudu i precyzyjnie określa przynależność przedmiotów.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w pełni samodzielnie opisuje salę szkolną, bezbłędnie stosując zaawansowane określenia położenia bliżej i dalej.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Płynnie i bezbłędnie informuje o zróżnicowanych cenach w naturalnym dialogu.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poprawnie opisuje czynności w teraźniejszości oraz przedstawia swoje opinie na temat form recyklingu.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Tworzenie wypowiedzi pisemnych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podstawowych przedmiotów oraz miejsc typu swój pokój, nie korzystając z pomocy nauczyciela ani z podanych wzorów.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opisuje wybrane ulubione przedmioty oraz swój pokój, z dużym trudem próbuje wyrazić prostą opinię, popełniając liczne błędy.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ulubione przedmioty oraz swój pokój, wyrażając podstawową opinię na jego temat, popełniając przy tym błędy.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zrozumienia, tworzy proste, spójne i na ogół logiczne wypowiedzi pisemne, stosując podstawowe słownictwo.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opisuje swoje ulubione przedmioty oraz pokój, w większości sytuacji właściwie formułując i uzasadniając swoją opinię.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urozmaicone słownictwo, tworzy proste, spójne i logiczne wypowiedzi pisemne, ewentualne drobne błędy nie zaburzają komunikacji.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poprawnie opisuje swoje ulubione przedmioty oraz miejsca jak swój pokój oraz wyraża o nim opinię.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urozmaicone słownictwo, tworzy spójne oraz wyjątkowo logiczne wypowiedzi pisemne: ewentualne sporadyczne potknięcia w żaden sposób nie wpływają na płynność i jasność przekazu.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tworzy szczegółowy opis swoich ulubionych przedmiotów oraz pokoju, przedstawiając swoje opinie.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ustne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uzyskać ani przekazać informacji dotyczących ulubionych przedmiotów, ich przynależności ani położenia przedmiotów domowych.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zapytać o cenę ani podać ceny wybranych przedmiotów.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podstawowych zwrotów ani form grzecznościowych.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reaguje w prostych, typowych sytuacjach życia codziennego; wypowiedzi są mało zrozumiałe.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nieudolnie uzyskuje i przekazuje podstawowe informacje dotyczące ulubionych przedmiotów, ich przynależności oraz położenia,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pyta o cenę oraz nieporadnie próbuje podawać ceny,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wahaniem próbuje stosować pojedyncze formy grzecznościowe.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i z pomocą nauczyciela uzyskuje i przekazuje informacje dotyczące ulubionych przedmiotów, ich przynależności i położenia przedmiotów domowych,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pyta o ceny i podaje ceny wybranych przedmiotów,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sytuacjach stosuje podstawowe zwroty i formy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uzyskuje i przekazuje informacje dotyczące ulubionych przedmiotów, ich przynależności oraz położenia przedmiotów domowych.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pyta o ceny oraz podaje ceny wybranych przedmiotów.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właściwie stosuje zwroty oraz formy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uzyskuje i przekazuje informacje dotyczące ulubionych przedmiotów, ich przynależności oraz o położeniu wybranych przedmiotów domowych.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pyta i podaje cenę wybranych przedmiotów.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Swobodnie i poprawnie  stosuje zwroty i formy grzecznościowe.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sprawnie uzyskuje i przekazuje wyczerpujące informacje dotyczące ulubionych przedmiotów, ich przynależności oraz precyzyjnego położenia elementów wyposażenia.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Płynnie i bezbłędnie pyta o ceny oraz podaje ceny.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Naturalnie i z wyczuciem sytuacji stosuje zwroty i formy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7321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Reagowanie pisemne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prostego tekstu pisanego w reakcji na sytuacje życia codziennego,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informacji dotyczących przedmiotów ani miejsc takich jak pokój, nie podejmując próby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wyrazić swoich upodobań, nawet przy wsparciu nauczyciela ani na podstawie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zrozumienie przekazu.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przekazuje podstawowe informacje dotyczące przedmiotów oraz miejsc takich jak pokój,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wyrazić proste upodobania,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zrozumienie przekazu.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przekazuje podstawowe informacje dotyczące przedmiotów oraz miejsc takich jak pokój,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i z pomocą nauczyciela wyraża swoje upodobania,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bardzo prosty tekst pisany w reakcji na typowe sytuacje życia codziennego.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przekazuje informacje dotyczące przedmiotów oraz miejsc takich jak pokój.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samodzielnie i właściwie wyraża swoje upodobania, popełniając nieliczne błędy.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bardzo prosty tekst pisany w reakcji na typowe sytuacje życia codziennego.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przekazuje informacje dotyczące przedmiotów oraz miejsc jak pokój.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wyraża swoje upodobania.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tekst pisany w reakcji na typowe sytuacje życia codziennego.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bezbłędnie przekazuje szczegółowe informacje dotyczące przedmiotów oraz miejsc takich jak pokój.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płynnie i poprawnie wyraża oraz uzasadnia swoje upodobania.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zawartych w materiałach wizualnych.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BFBFBF"/>
        <w:bidi w:val="0"/>
        <w:spacing w:lineRule="auto" w:line="240" w:before="0" w:after="0"/>
        <w:ind w:start="851" w:end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UNIT 4</w:t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4"/>
        <w:tblW w:w="1456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09"/>
        <w:gridCol w:w="2309"/>
        <w:gridCol w:w="2311"/>
        <w:gridCol w:w="2309"/>
        <w:gridCol w:w="2311"/>
        <w:gridCol w:w="2309"/>
        <w:gridCol w:w="2310"/>
      </w:tblGrid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członków rodziny,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zastosować słownictwa związanego z wyglądem zewnętrznym, cechami charakteru ani zainteresowaniami.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nazwać rzeczy osobistych ani przedmiotów codziennego użytku.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słownictwa dotyczącego relacji rodzinnych, znajomych, form spędzania wolnego czasu ani świąt i uroczystości.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i nie potrafi zastosować dopełniacza saksońskiego ani przymiotników dzierżawczych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his/her.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zasad tworzenia ani nie potrafi budować zdań twierdzących, przeczących i pytających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have got.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potrafi tworzyć pytań szczegółowych z zaimkiem pytającym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have got,</w:t>
            </w:r>
            <w:r>
              <w:rPr>
                <w:rFonts w:eastAsia="Times New Roman" w:cs="Times New Roman" w:ascii="Times New Roman" w:hAnsi="Times New Roman"/>
              </w:rPr>
              <w:t xml:space="preserve"> nie podejmując próby nawet przy wsparciu nauczyciela ani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podstawowych członków rodziny,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posługuje się pojedynczymi słowami opisującymi wygląd, charakter oraz zainteresowania.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nieporadnie i z błędami nazywa wybrane rzeczy osobiste oraz przedmioty codziennego użytku.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i z pomocą nauczyciela próbuje stosować podstawowe słownictwo związane z rodziną, znajomymi, wolnym czasem oraz świętami,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podpowiedzi z trudem i rzadko poprawnie stosuje dopełniacz saksoński oraz myli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his/her.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dużym trudem buduje proste zdania twierdzące, przeczące lub pytające z czasownikiem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have got</w:t>
            </w:r>
            <w:r>
              <w:rPr>
                <w:rFonts w:eastAsia="Times New Roman" w:cs="Times New Roman" w:ascii="Times New Roman" w:hAnsi="Times New Roman"/>
              </w:rPr>
              <w:t>, popełniając liczne błędy gramatyczne.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trudem i nieporadnie próbuje tworzyć pytania z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 have got.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członków rodziny,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stosuje podstawowe słownictwo dotyczące wyglądu, prostych cech charakteru i typowych zainteresowań.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pomocą nauczyciela nazywa typowe rzeczy osobiste oraz przedmioty codziennego użytku.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posługuje się podstawowym słownictwem związanym z rodziną, znajomymi, czasem wolnym oraz świętami,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poprawnie stosuje w zdaniach dopełniacz saksoński oraz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his/her</w:t>
            </w:r>
            <w:r>
              <w:rPr>
                <w:rFonts w:eastAsia="Times New Roman" w:cs="Times New Roman" w:ascii="Times New Roman" w:hAnsi="Times New Roman"/>
              </w:rPr>
              <w:t>, popełniając drobne pomyłki.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zdaniach buduje formy twierdzące, przeczące i pytające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have got</w:t>
            </w:r>
            <w:r>
              <w:rPr>
                <w:rFonts w:eastAsia="Times New Roman" w:cs="Times New Roman" w:ascii="Times New Roman" w:hAnsi="Times New Roman"/>
              </w:rPr>
              <w:t xml:space="preserve">, popełniając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tworzy proste pytania szczegółowe z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have got.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nazywa członków rodziny.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stosuje słownictwo związane z wyglądem zewnętrznym, cechami charakteru oraz zainteresowaniami.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bezbłędnie nazywa rzeczy osobiste oraz przedmioty codziennego użytku.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posługuje się słownictwem związanym z rodziną, znajomymi, formami spędzania wolnego czasu oraz świętami.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większości sytuacji poprawnie stosuje dopełniacz saksoński oraz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his/her.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i samodzielnie tworzy zdania twierdzące, przeczące i pytające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have got,</w:t>
            </w:r>
            <w:r>
              <w:rPr>
                <w:rFonts w:eastAsia="Times New Roman" w:cs="Times New Roman" w:ascii="Times New Roman" w:hAnsi="Times New Roman"/>
              </w:rPr>
              <w:t xml:space="preserve">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poprawnie buduje pytania szczegółowe z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have got.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nazywa członków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rodziny.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słownictwo związane z wyglądem zewnętrznym człowieka, cechami charakteru, zainteresowaniami.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nazywa rzeczy osobiste oraz przedmioty codziennego użytku.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słownictwo związane z rodziną, znajomymi i przyjaciółmi, formami spędzania wolnego czasu oraz świętami i uroczystościami.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dopełniacz saksoński i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his/her.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zasady tworzenia zdań twierdzących, przeczących i pytających z czasownikiem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have got </w:t>
            </w:r>
            <w:r>
              <w:rPr>
                <w:rFonts w:eastAsia="Times New Roman" w:cs="Times New Roman" w:ascii="Times New Roman" w:hAnsi="Times New Roman"/>
              </w:rPr>
              <w:t>i zawsze poprawnie się nimi posługuje.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zasady tworzenia i poprawnie stosuje pytania szczegółowe z zaimkiem pytającym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What </w:t>
            </w:r>
            <w:r>
              <w:rPr>
                <w:rFonts w:eastAsia="Times New Roman" w:cs="Times New Roman" w:ascii="Times New Roman" w:hAnsi="Times New Roman"/>
              </w:rPr>
              <w:t>i czasownikiem h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ave got.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swobodnie i całkowicie bezbłędnie posługuje się słownictwem związanym z nazwami członków rodziny.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Bezbłędnie stosuje poprawne słownictwo do szczegółowego opisu wyglądu, osobowości i zainteresowań.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poprawnie posługuje się słownictwem dotyczącym rzeczy osobistych oraz przedmiotów codziennego użytku.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płynnie stosuje słownictwo związane ze znajomymi i przyjaciółmi, formami spędzania czasu wolnego oraz tradycjami świątecznymi.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Bezbłędnie i ze swobodą stosuje dopełniacz saksoński oraz przymiotniki dzierżawcze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his/her.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Samodzielnie, płynnie i bezbłędnie posługuje się formami czasownika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have got.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poprawnie i naturalnie konstruuje pytania szczegółowe  z zaimkiem pytającym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What </w:t>
            </w:r>
            <w:r>
              <w:rPr>
                <w:rFonts w:eastAsia="Times New Roman" w:cs="Times New Roman" w:ascii="Times New Roman" w:hAnsi="Times New Roman"/>
              </w:rPr>
              <w:t>i czasownikiem h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ave got.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słuchanej wypowiedzi nawet najprostszych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wyciągać wniosków wynikających z informacji zawartych w wypowiedzi.</w:t>
            </w:r>
          </w:p>
          <w:p>
            <w:pPr>
              <w:pStyle w:val="Normal"/>
              <w:bidi w:val="0"/>
              <w:ind w:start="226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Pomimo pomocy, ma trudności z wyciąganiem poprawnych wniosków wynikających z informacji zawartych w wypowiedzi.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wyciąga poprawne wnioski wynikające z informacji zawartych w wypowiedzi, czasami potrzebuje wsparcia nauczyciela. 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słuchaną wypowiedź na poziomie ogólnym: zazwyczaj poprawnie określa jej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wypowiedź na poziomie szczegółowym:  znajduje w niej określone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Wyciąga poprawne wnioski wynikające z informacji zawartych w wypowiedzi.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wyciąga poprawne wnioski wynikające z informacji zawartych w wypowiedzi. 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prostych tekstów i nie potrafi określić ich głównej myśli ani intencji autora, kontekst wypowiedzi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rozpoznaje związków między poszczególnymi częściami tekstu, nie podejmując próby nawet z pomocą nauczyciela ani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tekście wskazanych prostych informacji ani wyciągnąć wniosków z czytanego tekstu.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 potrafi wyciągać 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ma trudności z wyciąganiem wniosków wynikających z informacji zawartych w tekście.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rozumie ogólny sens prostych tekstów: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Rozumie ogólny sens tekstu: na ogół poprawnie określa jego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przy czym przy bardziej złożonych strukturach zdarza mu się popełniać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ogólnym: określa główną myśl,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tekst na poziomie szczegółowym: znajduje w nim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Tworzenie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ludzi ani awatarów pod kątem ich wyglądu zewnętrznego,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opowiedzieć o czynnościach z teraźniejszości w kontekście rodzin z różnych stron świata,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przedstawić faktów z teraźniejszości ani wyrazić stanu posiadania, nawet korzystając z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opisuje wygląd zewnętrzny ludzi oraz awatarów,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opowiadać o teraźniejszych czynnościach rodzin z różnych stron świata,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przedstawia podstawowe fakty z teraźniejszości oraz wyraża stan posiadania,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wygląd zewnętrzny ludzi oraz awatarów,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opowiada o czynnościach z teraźniejszości dotyczących rodzin z różnych stron świata, posiłkując się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przedstawia podstawowe fakty z teraźniejszości oraz wyraża stan posiadania,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opisuje ludzi oraz awatary, właściwie charakteryzując ich wygląd zewnętrzny.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poprawnie opowiada o czynnościach z teraźniejszości, opisując rodziny z wybranych stron świata.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sprawnie i poprawnie przedstawia fakty z teraźniejszości oraz bezbłędnie wyraża stan posiadania.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poprawnie przekazując informacje.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ludzi i awatary, ich wygląd zewnętrzny.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opowiada o czynnościach z teraźniejszości opowiadając o rodzinach z wybranych stron świata.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poprawnie przedstawia fakty z teraźniejszości, wyraża stan posiadania.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 tworzy krótkie wypowiedzi ustne, bezbłędnie i precyzyjnie przekazując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tworzy opis wyglądu zewnętrznego ludzi oraz awatarów, stosując wiele przymiotników.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płynnie opowiada o czynnościach teraźniejszych w odniesieniu do rodzin z wielu stron świata.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w pełni samodzielnie i bezbłędnie przedstawia złożone fakty z teraźniejszości oraz wyraża stan posiadania.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pisemnych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wyglądu zewnętrznego ludzi ani stworzyć prostego opisu człowieka z zastosowaniem słownictwa o wyglądzie zewnętrznym oraz cech charakteru, nie korzystając z pomocy nauczyciela ani z podanych wzorów.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opisuje podstawowy wygląd zewnętrzny, pojedyncze cechy charakteru oraz wiek wybranych osób,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wygląd zewnętrzny, podstawowe cechy charakteru oraz wiek wybranych osób,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poprawnie, sprawnie i w dużej mierze samodzielnie opisuje wygląd zewnętrzny, cechy charakteru oraz wiek wybranych osób,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urozmaicone słownictwo tworzy krótkie, proste, spójne i logiczne wypowiedzi pisemne.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opisuje wygląd zewnętrzny, cechy charakteru oraz wiek wybranych osób.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samodzielnie i bezbłędnie tworzy opis wyglądu zewnętrznego, cech charakteru oraz wieku wybranych osób.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Reagowanie ustne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uzyskać ani przekazać podstawowych informacji dotyczących posiadanych rzeczy, przynależności przedmiotów, ulubionych rzeczy, czynności ani członków rodziny,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nawiązać kontaktów towarzyskich, przywitać i przedstawić gości członkom rodziny,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przeprowadzić prostego dialogu pomiędzy gospodarzem a zaproszonym gościem ani zastosować podstawowych zwrotów grzecznościowych, nawet korzystając z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uzyskuje oraz przekazuje proste informacje dotyczące posiadanych rzeczy, przynależności przedmiotów, ulubionych rzeczy, czynności i rodziny, popełniając liczne błędy słownikowe i gramatyczne.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niepewnie nawiązuje kontakty towarzyskie, nieporadnie wita i próbuje przedstawiać gości rodzinie.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licznymi błędami próbuje przeprowadzić krótki, odtwórczy dialog między gospodarzem a gościem, rzadko i z trudnością stosując formy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oraz przekazuje informacje dotyczące posiadanych rzeczy, przynależności przedmiotów, ulubionych rzeczy i czynności oraz członków rodziny,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nawiązuje kontakty towarzyskie, z pomocą nauczyciela wita oraz przedstawia gości członkom rodziny.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Stosując podstawowe zwroty i formy grzecznościowe, przeprowadza prosty dialog pomiędzy gospodarzem i gościem,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sprawnie i poprawnie uzyskuje oraz przekazuje informacje dotyczące posiadanych rzeczy, przynależności przedmiotów, ulubionych rzeczy, czynności oraz członków rodziny.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nawiązuje kontakty towarzyskie, właściwie wita oraz przedstawia gości członkom rodziny,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swobodnie stosując formy grzecznościowe, przeprowadza spójny dialog pomiędzy gospodarzem i zaproszonym gościem.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bidi w:val="0"/>
              <w:ind w:start="226"/>
              <w:jc w:val="star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Swobodnie reaguje w typowych sytuacjach życia codziennego w sposób zrozumiały i adekwatny do sytuacji komunikacyjnej, ewentualne drobne błędy nie zaburzają komunikacji.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Sprawnie uzyskuje i przekazuje informacje dotyczące posiadanych rzeczy, przynależności przedmiotów, ulubionych rzeczy i czynności oraz członków rodziny.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 nawiązuje kontakty towarzyskie, wita, przedstawia gości członkom rodziny.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stosując zwroty i formy grzecznościowe przeprowadza prosty dialog pomiędzy gospodarzem i zaproszonym gościem.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bezbłędnie i w pełni swobodnie reaguje w typowych sytuacjach życia codziennego w sposób zrozumiały i adekwatny do sytuacji komunikacyjnej.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uzyskuje oraz przekazuje szczegółowe informacje dotyczące posiadanych rzeczy, ich przynależności, upodobań, czynności oraz relacji rodzinnych.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płynnością i w pełni samodzielnie nawiązuje kontakty towarzyskie witając oraz przedstawiając gości członkom rodziny.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Płynnie i ze swobodą posługuje się repertuarem zwrotów grzecznościowych, prowadząc naturalny dialog pomiędzy gospodarzem a gościem.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Reagowanie pisemne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prostego tekstu pisanego w reakcji na sytuacje życia codziennego,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informacji dotyczących przedmiotów ani miejsc takich jak pokój, nie podejmując próby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przywitać gości ani przedstawić innych osób takich jak wybrany superbohater,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podstawowych zwrotów ani form grzecznościowych, nie podejmując próby nawet na podstawie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przekazuje podstawowe informacje dotyczące przedmiotów oraz miejsc takich jak pokój,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niepewnie wita gości oraz nieporadnie próbuje przedstawić inne osoby takie jak wybrany  superbohater.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rzadko i z licznymi błędami stosuje wybrane formy i zwroty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przekazuje podstawowe informacje dotyczące przedmiotów oraz miejsc typu pokój,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wita gości oraz z pomocą nauczyciela przedstawia wybrane osoby, w tym superbohatera,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Stosuje podstawowe zwroty i formy grzecznościowe, posiłkując się podpowiedziami lub popełniając drobne pomyłki.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bardzo prosty tekst pisany w reakcji na typowe sytuacje życia codziennego.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przekazuje informacje dotyczące przedmiotów oraz miejsc takich jak pokój.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sprawnie, swobodnie i poprawnie wita gości oraz właściwie przedstawia wybrane osoby, takie jak superbohater,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odpowiednio do kontekstu stosuje zwroty oraz formy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bardzo prosty tekst pisany w reakcji na typowe sytuacje życia codziennego, drobne błędy nie wpływają na poprawność przekazu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Sprawnie przekazuje informacje dotyczące przedmiotów oraz miejsc jak pokój.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poprawnie wita gości i przedstawia osoby takie jak wybrany superbohater.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stosuje zwroty i formy grzecznościowe.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prosty tekst pisany w reakcji na typowe sytuacje życia codziennego.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bezbłędnie przekazuje szczegółowe informacje dotyczące przedmiotów oraz zawsze poprawnie opisuje miejsca, w tym pokój.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naturalnie i bez trudu wita gości oraz zawsze poprawnie przedstawia osoby i postaci fikcyjne takie jak superbohater.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Ze swobodą i z naturalnym wyczuciem posługuje się zwrotami i formami grzecznościowymi.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zawartych w materiałach wizualnych.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BFBFBF"/>
        <w:bidi w:val="0"/>
        <w:spacing w:lineRule="auto" w:line="240" w:before="0" w:after="0"/>
        <w:ind w:start="851" w:end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UNIT 5</w:t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5"/>
        <w:tblW w:w="1456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09"/>
        <w:gridCol w:w="2309"/>
        <w:gridCol w:w="2311"/>
        <w:gridCol w:w="2309"/>
        <w:gridCol w:w="2311"/>
        <w:gridCol w:w="2309"/>
        <w:gridCol w:w="2310"/>
      </w:tblGrid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Znajomość środków językowych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artykułów spożywczych, posiłków ani nawyków żywieniowych,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słownictwa ani zwrotów związanych z kupowaniem i sprzedawaniem.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rozróżnia ani nie stosuje rzeczowników policzalnych i niepoliczalnych.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zasad stosowania ani nie posługuje się wyrażeniami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some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any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 lot of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potrafi budować zdań twierdzących ani przeczących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</w:rPr>
              <w:t>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i nie potrafi zastosować struktury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I’d like</w:t>
            </w:r>
            <w:r>
              <w:rPr>
                <w:rFonts w:eastAsia="Times New Roman" w:cs="Times New Roman" w:ascii="Times New Roman" w:hAnsi="Times New Roman"/>
              </w:rPr>
              <w:t xml:space="preserve"> do wyrażania pragnień i życzeń.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potrafi układać zdań złożonych ze spójnikami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and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or</w:t>
            </w:r>
            <w:r>
              <w:rPr>
                <w:rFonts w:eastAsia="Times New Roman" w:cs="Times New Roman" w:ascii="Times New Roman" w:hAnsi="Times New Roman"/>
              </w:rPr>
              <w:t>, nawet korzystając z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wybrane artykuły spożywcze, podstawowe posiłki oraz nawyki żywieniowe,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posługuje się pojedynczymi słowami i zwrotami związanymi z kupowaniem oraz sprzedawaniem.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posługuje się rzeczownikami policzalnymi i niepoliczalnymi, popełniając liczne błędy w tworzeniu liczby mnogiej.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trudnością i z pomocą nauczyciela próbuje stosować wyrażenia z 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some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any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 lot of</w:t>
            </w:r>
            <w:r>
              <w:rPr>
                <w:rFonts w:eastAsia="Times New Roman" w:cs="Times New Roman" w:ascii="Times New Roman" w:hAnsi="Times New Roman"/>
              </w:rPr>
              <w:t>, często je myląc.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z licznymi błędami buduje proste zdania twierdzące lub przeczące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wsparcia z trudem i nieporadnie próbuje stosować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I’d like</w:t>
            </w:r>
            <w:r>
              <w:rPr>
                <w:rFonts w:eastAsia="Times New Roman" w:cs="Times New Roman" w:ascii="Times New Roman" w:hAnsi="Times New Roman"/>
              </w:rPr>
              <w:t xml:space="preserve">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rzadko poprawnie łączy zdania za pomocą spójników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and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or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artykuły spożywcze, posiłki oraz nawyki żywieniowe,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dialogach stosuje podstawowe słownictwo i zwroty związane z kupowaniem i sprzedawaniem, posiłkując się podpowiedziami.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posługuje się rzeczownikami policzalnymi oraz niepoliczalnymi,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stosuje wyrażenia z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some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any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 lot of</w:t>
            </w:r>
            <w:r>
              <w:rPr>
                <w:rFonts w:eastAsia="Times New Roman" w:cs="Times New Roman" w:ascii="Times New Roman" w:hAnsi="Times New Roman"/>
              </w:rPr>
              <w:t>, popełniając błędy w zdaniach pytających lub przeczących.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 sposób buduje zdania twierdzące i przeczące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</w:rPr>
              <w:t xml:space="preserve">, popełniając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 sposób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I’d like</w:t>
            </w:r>
            <w:r>
              <w:rPr>
                <w:rFonts w:eastAsia="Times New Roman" w:cs="Times New Roman" w:ascii="Times New Roman" w:hAnsi="Times New Roman"/>
              </w:rPr>
              <w:t xml:space="preserve"> dla wyrażenia podstawowych pragnień i życzeń.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lub w prostych wypowiedziach poprawnie łączy zdania spójnikami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and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or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nazywa artykuły spożywcze, posiłki oraz nawyki żywieniowe.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właściwie i poprawnie stosuje słownictwo oraz zwroty związane z kupowaniem i sprzedawaniem.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posługuje się rzeczownikami policzalnymi w liczbie pojedynczej i mnogiej oraz niepoliczalnymi.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poprawnie stosuje wyrażenia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some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any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 lot of</w:t>
            </w:r>
            <w:r>
              <w:rPr>
                <w:rFonts w:eastAsia="Times New Roman" w:cs="Times New Roman" w:ascii="Times New Roman" w:hAnsi="Times New Roman"/>
              </w:rPr>
              <w:t>, popełniając jedynie sporadyczne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sprawnie i bezbłędnie buduje zdania twierdzące i przeczące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i swobodnie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I’d like</w:t>
            </w:r>
            <w:r>
              <w:rPr>
                <w:rFonts w:eastAsia="Times New Roman" w:cs="Times New Roman" w:ascii="Times New Roman" w:hAnsi="Times New Roman"/>
              </w:rPr>
              <w:t xml:space="preserve"> do wyrażania pragnień i życzeń.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Zwykle poprawnie i samodzielnie układa zdania złożone ze spójnikami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and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or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ind w:hanging="2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z łatwością nazywa artykuły spożywcze, posiłki oraz nawyki żywieniowe.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słownictwo i zwroty związane z kupowaniem i sprzedawaniem. 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posługuje się rzeczownikami policzalnymi w liczbie pojedynczej i mnogiej oraz niepoliczalnymi.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zasady stosowania wyrażeń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some, any, a lot of</w:t>
            </w:r>
            <w:r>
              <w:rPr>
                <w:rFonts w:eastAsia="Times New Roman" w:cs="Times New Roman" w:ascii="Times New Roman" w:hAnsi="Times New Roman"/>
              </w:rPr>
              <w:t xml:space="preserve"> i poprawnie się nimi posługuje.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buduje poprawne zdania twierdzące i przeczące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are.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spacing w:lineRule="auto" w:line="276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spacing w:lineRule="auto" w:line="276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z łatwością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I’d like</w:t>
            </w:r>
            <w:r>
              <w:rPr>
                <w:rFonts w:eastAsia="Times New Roman" w:cs="Times New Roman" w:ascii="Times New Roman" w:hAnsi="Times New Roman"/>
              </w:rPr>
              <w:t xml:space="preserve"> dla wyrażenia pragnień i życzeń. </w:t>
            </w:r>
          </w:p>
          <w:p>
            <w:pPr>
              <w:pStyle w:val="Normal"/>
              <w:bidi w:val="0"/>
              <w:spacing w:lineRule="auto" w:line="276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spacing w:lineRule="auto" w:line="276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zasady stosowania i zwykle poprawnie układa zdania złożone ze spójnikami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and, or.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całkowicie bezbłędnie posługuje się poprawnym zasobem słownictwa dotyczącego artykułów spożywczych, posiłków oraz zróżnicowanych nawyków żywieniowych.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Sprawnie i bezbłędnie operuje zasobem zwrotów i wyrażeń związanych z kupowaniem i sprzedawaniem.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 samodzielnie i bezbłędnie posługuje się rzeczownikami policzalnymi i niepoliczalnymi.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stosuje wyrażenia z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some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any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 lot of</w:t>
            </w:r>
            <w:r>
              <w:rPr>
                <w:rFonts w:eastAsia="Times New Roman" w:cs="Times New Roman" w:ascii="Times New Roman" w:hAnsi="Times New Roman"/>
              </w:rPr>
              <w:t xml:space="preserve">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i bezbłędnie buduje zdania twierdzące i przeczące ze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naturalną swobodą i bez trudu posługuje się strukturą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I’d like</w:t>
            </w:r>
            <w:r>
              <w:rPr>
                <w:rFonts w:eastAsia="Times New Roman" w:cs="Times New Roman" w:ascii="Times New Roman" w:hAnsi="Times New Roman"/>
              </w:rPr>
              <w:t xml:space="preserve"> w wypowiedziach.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Bezbłędnie i ze swobodą buduje zdania złożone z właściwym użyciem spójników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and</w:t>
            </w:r>
            <w:r>
              <w:rPr>
                <w:rFonts w:eastAsia="Times New Roman" w:cs="Times New Roman" w:ascii="Times New Roman" w:hAnsi="Times New Roman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or</w:t>
            </w:r>
            <w:r>
              <w:rPr>
                <w:rFonts w:eastAsia="Times New Roman" w:cs="Times New Roman" w:ascii="Times New Roman" w:hAnsi="Times New Roman"/>
              </w:rPr>
              <w:t xml:space="preserve">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ind w:hanging="2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 rozpoznaje związków pomiędzy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słuchanej wypowiedzi nawet najprostszych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wyciągać wniosków wynikających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rozpoznawaniem związków pomiędzy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samodzielnie, rozpoznaje niektóre  związki pomiędzy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rozpoznaje  związki pomiędzy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słuchaną wypowiedź na poziomie ogólnym: zazwyczaj prawidłowo określa jej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rozpoznaje  związki pomiędzy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wypowiedź na poziomie szczegółowym:  znajduje w niej określone informacje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Wyciąga poprawne wnioski wynikające z informacji zawartych w wypowiedzi.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poprawnie rozpoznaje  związki pomiędzy poszczególnymi częściami tekstu.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wyciąga poprawne wnioski wynikające z informacji zawartych w wypowiedzi. 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Zrozumienie wypowiedzi pisemnych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prostych tekstów i nie potrafi określić ich głównej myśli ani intencji autora, kontekstu wypowiedzi,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rozpoznaje związków między poszczególnymi częściami tekstu, nie podejmując próby nawet z pomocą nauczyciela ani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tekście wskazanych prostych informacji ani wyciągnąć wniosków z czytanego tekstu.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 potrafi wyciągać 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ma trudności z wyciąganiem wniosków wynikających z informacji zawartych w tekście.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rozumie ogólny sens prostych tekstów: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Rozumie ogólny sens czytanego tekstu: na ogół poprawnie określa jego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popełniając drobne błędy przy bardziej złożonych fragmentach.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ogólnym: określa główną myśl,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szczegółowym: znajduje w nim określone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Tworzenie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przedmiotów takich jak torba piknikowa i jej zawartość, stół z jedzeniem ani pizza i jej dodatki, nie podejmując próby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przedstawić podstawowych faktów z teraźniejszości dotyczących posiłków i produktów spożywczych.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swoich upodobań ani nawyków żywieniowych, nawet korzystając z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wyrazić opinii na temat zdrowego i niezdrowego jedzenia,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opisuje wybrane przedmioty jak zawartość torby piknikowej, stół z jedzeniem czy pizzę z dodatkami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przedstawiać proste fakty dotyczące posiłków oraz produktów spożywczych.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opisuje pojedyncze upodobania oraz nawyki żywieniowe,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z licznymi błędami próbuje wyrazić najprostsze opinie na temat zdrowego i niezdrowego jedzenia.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torbę piknikową z zawartością, stół z jedzeniem oraz pizzę i jej dodatki,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przedstawia typowe fakty z teraźniejszości dotyczące posiłków i produktów spożywczych, posiłkując się podpowiedziami.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opisuje swoje podstawowe upodobania oraz codzienne nawyki żywieniowe,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wypowiedziach wyraża podstawowe opinie na temat zdrowego i niezdrowego jedzenia.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niezakłócające komunikacji, i na ogół poprawnie przekazuje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sprawnie, poprawnie i samodzielnie opisuje przedmioty takie jak torba piknikowa i jej zawartość, stół z jedzeniem oraz pizza wraz z dodatkami.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sprawnie przedstawia fakty z teraźniejszości dotyczące posiłków oraz produktów spożywczych.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płynnie opisuje swoje upodobania oraz nawyki żywieniowe,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właściwie i poprawnie formułuje opinie na temat zdrowego i niezdrowego jedzenia.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bidi w:val="0"/>
              <w:ind w:start="226"/>
              <w:jc w:val="star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tworzy krótkie i proste wypowiedzi ustne, poprawnie przekazując informacje, ewentualne drobne błędy nie zakłócają komunikacji.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poprawnie opisuje przedmioty jak torba piknikowa i jej zawartość, stół z jedzeniem, pizza i jej dodatki.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Swobodnie przedstawia fakty z teraźniejszości dotyczące posiłków i produktów spożywczych.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swoje upodobania i nawyki żywieniowe.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wyraża swoje opinie na temat zdrowego i niezdrowego jedzenia.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pełni samodzielnie, z łatwością i swobodą tworzy krótkie i proste wypowiedzi ustne, bezbłędnie przekazując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tworzy opis zawartości torby piknikowej, stołu z jedzeniem oraz pizzy z różnorodnymi składnikami.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swobodnie, płynnie i poprawnym językiem przedstawia fakty z teraźniejszości na temat posiłków oraz produktów spożywczych.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naturalnie i bezbłędnie charakteryzuje swoje upodobania kulinarne oraz opisuje nawyki żywieniowe.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wyraża swoje opinie dotyczące zdrowego i niezdrowego odżywiania.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pisemnych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zawartości swojego pudełka na jedzenie, nie podejmując próby nawet z pomocą nauczyciela ani z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przedstawić faktów z teraźniejszości dotyczących zdrowego i niezdrowego jedzenia,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opisuje zawartość swojego pudełka na jedzenie,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określać i przedstawiać proste fakty na temat zdrowego i niezdrowego jedzenia,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podstawową zawartość swojego pudełka na jedzenie,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przedstawia podstawowe fakty z teraźniejszości, określając proste produkty jako zdrowe lub niezdrowe.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poprawnie, sprawnie i samodzielnie opisuje zawartość swojego pudełka na jedzenie,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poprawnie przedstawia fakty z teraźniejszości, trafnie określając zdrowe i niezdrowe jedzenie.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urozmaicone słownictwo, tworzy krótkie, proste, spójne i logiczne wypowiedzi pisemne, ewentualne drobne błędy nie zaburzają komunikacji.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opisuje zawartość swojego pudełka na jedzenie.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przedstawia fakty z teraźniejszości jak określanie zdrowego i niezdrowego jedzenia.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pełni samodzielnie, z łatwością i stosując urozmaicone słownictwo, tworzy krótkie, proste, spójne i logiczne wypowiedzi pisemne.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tworzy bogaty, szczegółowy opis zawartości swojego pudełka na jedzenie.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Płynnie i bezbłędnie przedstawia fakty z teraźniejszości, kategoryzując oraz uzasadniając podział na zdrowe i niezdrowe jedzenie.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ind w:start="226"/>
              <w:jc w:val="star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Reagowanie ustne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uzyskać ani przekazać informacji dotyczących artykułów spożywczych,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wyrazić opinii na temat zdrowego i niezdrowego jedzenia,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wyrazić pragnień ani życzeń związanych z zamawianiem jedzenia.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poprowadzić prostego dialogu podczas zamawiania jedzenia na wynos ani zastosować zwrotów i form grzecznościowych, nawet korzystając z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uzyskuje oraz przekazuje podstawowe informacje dotyczące artykułów spożywczych,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nieporadnie próbuje wyrażać proste opinie na temat zdrowego i niezdrowego jedzenia.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i z licznymi błędami formułuje podstawowe pragnienia oraz życzenia przy zamawianiu jedzenia.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dużym trudem odtwarza fragmenty dialogu zamawiania jedzenia na wynos, rzadko stosując podstawowe zwroty i formy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oraz przekazuje podstawowe informacje dotyczące artykułów spożywczych,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 wyraża podstawowe opinie na temat zdrowego i niezdrowego jedzenia, często posiłkując się podpowiedziami.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wyraża pragnienia i życzenia związane z zamawianiem jedzenia, czasami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Stosując podstawowe zwroty i formy grzecznościowe, prowadzi prosty dialog zamawiania jedzenia na wynos ze wsparciem nauczyciela lub z pomocą wzoru.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uzyskuje i przekazuje informacje dotyczące artykułów spożywczych.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swobodnie i właściwie wyraża opinie na temat zdrowego oraz niezdrowego jedzenia,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wyraża pragnienia oraz życzenia związane z zamawianiem jedzenia.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Raczej poprawnie prowadzi dialog zamawiania jedzenia na wynos, właściwie stosując zwroty i formy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  <w:p>
            <w:pPr>
              <w:pStyle w:val="Normal"/>
              <w:bidi w:val="0"/>
              <w:ind w:start="226"/>
              <w:jc w:val="star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Sprawnie uzyskuje i przekazuje informacje dotyczące artykułów spożywczych.;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wyraża opinie na temat zdrowego i niezdrowego jedzenia.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wyraża pragnienia i życzenia związane z zamawianiem jedzenia.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Zamawiając jedzenie na wynos, z łatwością prowadzi prosty dialog poprawnie stosując zwroty i formy grzecznościowe.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uzyskuje oraz przekazuje informacje dotyczące artykułów spożywczych.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swobodnie i płynnie  wyraża swoje opinie na temat zdrowego i niezdrowego jedzenia.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Naturalnie i bezbłędnie formułuje pragnienia oraz życzenia w sytuacjach związanych z  zamawianiem posiłków.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swobodą  prowadzi dialog zamawiania jedzenia na wynos, wzorowo i poprawnie stosując zwroty i formy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Reagowanie pisemne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prostego tekstu pisanego w reakcji na sytuacje życia codziennego,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informacji dotyczących zamawiania jedzenia na wynos,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podstawowych zwrotów ani form grzecznościowych, nie podejmując próby nawet przy wsparciu nauczyciela ani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przekazuje podstawowe informacje dotyczące zamawiania jedzenia na wynos,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rzadko poprawnie stosuje pojedyncze zwroty oraz formy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przekazuje podstawowe informacje dotyczące zamawiania jedzenia na wynos,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i z pomocą nauczyciela stosuje podstawowe zwroty i formy grzecznościowe, popełniając drobne pomyłki.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bardzo prosty tekst pisany w reakcji na typowe sytuacje życia codziennego.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przekazuje informacje dotyczące zamawiania jedzenia na wynos.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odpowiednio do kontekstu stosuje zwroty oraz formy grzecznościowe,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bardzo prosty tekst pisany w reakcji na typowe sytuacje życia codziennego.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Sprawnie przekazuje informacje dotyczące zamawiania jedzenia na wynos.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</w:rPr>
              <w:t>Zawsze poprawnie stosuje zwroty i formy grzecznościowe.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prosty tekst pisany w reakcji na typowe sytuacje życia codziennego.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Sprawnie, płynnie i bezbłędnie przekazuje wyczerpujące informacje dotyczące zamawiania jedzenia na wynos.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bezbłędnie, naturalnie i ze swobodą posługuje się  zwrotami i formami grzecznościowymi.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zawartych w materiałach wizualnych.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zachętą współtworzy proste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  <w:t>Sprawnie przekazuje informacje sformułowane w języku polskim.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BFBFBF"/>
        <w:bidi w:val="0"/>
        <w:spacing w:lineRule="auto" w:line="240" w:before="0" w:after="0"/>
        <w:ind w:start="851" w:end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UNIT 6</w:t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6"/>
        <w:tblW w:w="1456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09"/>
        <w:gridCol w:w="2309"/>
        <w:gridCol w:w="2311"/>
        <w:gridCol w:w="2309"/>
        <w:gridCol w:w="2311"/>
        <w:gridCol w:w="2309"/>
        <w:gridCol w:w="2310"/>
      </w:tblGrid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czynności życia codziennego ani form spędzania wolnego czasu,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dyscyplin sportowych, sprzętu sportowego, wydarzeń sportowych ani słownictwa związanego z uprawianiem sportów.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zasad tworzenia ani nie potrafi budować zdań twierdzących, przeczących i pytających z czasownikiem modalnym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can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potrafi ułożyć pytań szczegółowych z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What </w:t>
            </w:r>
            <w:r>
              <w:rPr>
                <w:rFonts w:eastAsia="Times New Roman" w:cs="Times New Roman" w:ascii="Times New Roman" w:hAnsi="Times New Roman"/>
              </w:rPr>
              <w:t>i czasownikiem modalnym c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an</w:t>
            </w:r>
            <w:r>
              <w:rPr>
                <w:rFonts w:eastAsia="Times New Roman" w:cs="Times New Roman" w:ascii="Times New Roman" w:hAnsi="Times New Roman"/>
              </w:rPr>
              <w:t xml:space="preserve"> ani na nie odpowiedzieć.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podstawowych kolokacji z czasownikami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make, play, ride.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potrafi posłużyć się przysłówkami sposobu w połączeniu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potrafi posłużyć się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can</w:t>
            </w:r>
            <w:r>
              <w:rPr>
                <w:rFonts w:eastAsia="Times New Roman" w:cs="Times New Roman" w:ascii="Times New Roman" w:hAnsi="Times New Roman"/>
              </w:rPr>
              <w:t xml:space="preserve"> w odniesieniu do umiejętności, nie potrafi zapytać o pozwolenie ani go udzielić, nawet przy wsparciu nauczyciela ani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wybrane czynności życia codziennego oraz formy spędzania wolnego czasu,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posługuje się pojedynczymi nazwami dyscyplin i sprzętu sportowego,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buduje proste zdania twierdzące, przeczące lub pytające z czasownikiem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z dużym trudem próbuje układać proste pytania szczegółowe z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oraz nieporadnie na nie odpowiada.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trudnością i z częstymi błędami próbuje łączyć czasowniki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make, play, ride </w:t>
            </w:r>
            <w:r>
              <w:rPr>
                <w:rFonts w:eastAsia="Times New Roman" w:cs="Times New Roman" w:ascii="Times New Roman" w:hAnsi="Times New Roman"/>
              </w:rPr>
              <w:t>z rzeczownikami.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podpowiedzi z trudem i rzadko poprawnie stosuje podstawowe przysłówki sposobu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z trudnością posługuje się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can </w:t>
            </w:r>
            <w:r>
              <w:rPr>
                <w:rFonts w:eastAsia="Times New Roman" w:cs="Times New Roman" w:ascii="Times New Roman" w:hAnsi="Times New Roman"/>
              </w:rPr>
              <w:t>do wyrażenia umiejętności oraz nieporadnie próbuje pytać o pozwolenie lub go udzielać.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codzienne czynności oraz podstawowe formy spędzania wolnego czasu,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nazywa popularne dyscypliny sportowe, podstawowy sprzęt oraz wydarzenia sportowe,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tworzy zdania twierdzące, przeczące i pytające z czasownikiem modalnym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can</w:t>
            </w:r>
            <w:r>
              <w:rPr>
                <w:rFonts w:eastAsia="Times New Roman" w:cs="Times New Roman" w:ascii="Times New Roman" w:hAnsi="Times New Roman"/>
              </w:rPr>
              <w:t>, posiłkując się podpowiedziami.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układa proste pytania szczegółowe z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oraz udziela na nie podstawowych odpowiedzi.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poprawnie stosuje typowe kolokacje z czasownikami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make, play, ride, </w:t>
            </w:r>
            <w:r>
              <w:rPr>
                <w:rFonts w:eastAsia="Times New Roman" w:cs="Times New Roman" w:ascii="Times New Roman" w:hAnsi="Times New Roman"/>
              </w:rPr>
              <w:t>popełniając drobne pomyłki.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zdaniach stosuje podstawowe przysłówki sposobu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can,</w:t>
            </w:r>
            <w:r>
              <w:rPr>
                <w:rFonts w:eastAsia="Times New Roman" w:cs="Times New Roman" w:ascii="Times New Roman" w:hAnsi="Times New Roman"/>
              </w:rPr>
              <w:t xml:space="preserve">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strukturach poprawnie posługuje się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w odniesieniu do umiejętności oraz z pomocą nauczyciela pyta o pozwolenie i go udziela.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nazywa czynności życia codziennego oraz różnorodne formy spędzania wolnego czasu.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poprawnie nazywa dyscypliny sportowe, sprzęt, wydarzenia sportowe oraz słownictwo związane ze sportem.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i samodzielnie tworzy zdania twierdzące, przeczące i pytające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poprawnie układa pytania szczegółowe z zaimkiem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What</w:t>
            </w:r>
            <w:r>
              <w:rPr>
                <w:rFonts w:eastAsia="Times New Roman" w:cs="Times New Roman" w:ascii="Times New Roman" w:hAnsi="Times New Roman"/>
              </w:rPr>
              <w:t xml:space="preserve"> i czasownikiem modalnym 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oraz poprawnie na nie odpowiada.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poprawnie stosuje kolokacje z czasownikami 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ake, play, ride</w:t>
            </w:r>
            <w:r>
              <w:rPr>
                <w:rFonts w:eastAsia="Times New Roman" w:cs="Times New Roman" w:ascii="Times New Roman" w:hAnsi="Times New Roman"/>
              </w:rPr>
              <w:t>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posługuje się przysłówkami sposobu w połączeniu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większości sytuacji sprawnie i poprawnie posługuje się czasownikiem modalnym 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can </w:t>
            </w:r>
            <w:r>
              <w:rPr>
                <w:rFonts w:eastAsia="Times New Roman" w:cs="Times New Roman" w:ascii="Times New Roman" w:hAnsi="Times New Roman"/>
              </w:rPr>
              <w:t>do opisywania umiejętności oraz właściwie pyta o pozwolenie i go udziela.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nazywa czynności życia codziennego oraz formy spędzania wolnego czasu.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nazywa dyscypliny sportowe, sprzęt sportowy, wydarzenia sportowe oraz słownictwo związane z uprawianiem sportów.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zasady tworzenia i zawsze poprawnie tworzy zdania twierdzące, przeczące i pytające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can.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układa pytania szczegółowe What z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i odpowiada na nie.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z łatwością stosuje kolokacje z czasownikami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make, play, ride.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Poprawnie posługuje się przysłówkami sposobu z czasownikiem modalnym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can.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posługuje się 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 xml:space="preserve"> w odniesieniu do umiejętności oraz pyta o pozwolenie i udziela pozwolenia.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posługuje się bogatym zasobem słownictwa opisującego czynności dnia codziennego i urozmaicone formy spędzania wolnego czasu.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zawsze poprawnie posługuje się zaawansowanym słownictwem sportowym, w tym nazwami dyscyplin, specjalistycznego sprzętu i wydarzeń sportowych.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Samodzielnie i płynnie tworzy zdania twierdzące, przeczące i pytające  z czasownikiem modalnym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can.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w pełni poprawnie i naturalnie konstruuje pytania szczegółowe z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What i </w:t>
            </w:r>
            <w:r>
              <w:rPr>
                <w:rFonts w:eastAsia="Times New Roman" w:cs="Times New Roman" w:ascii="Times New Roman" w:hAnsi="Times New Roman"/>
              </w:rPr>
              <w:t xml:space="preserve">czasownikiem modalnym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can </w:t>
            </w:r>
            <w:r>
              <w:rPr>
                <w:rFonts w:eastAsia="Times New Roman" w:cs="Times New Roman" w:ascii="Times New Roman" w:hAnsi="Times New Roman"/>
              </w:rPr>
              <w:t>oraz na nie odpowiada.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Zawsze poprawnie, naturalnie i ze swobodą stosuje kolokacje z czasownikami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make, play, ride.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Bezbłędnie stosuje przysłówki sposobu w połączeniu z czasownikiem modalny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can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pełną swobodą i naturalnością posługuje się czasownikiem modalnym 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can </w:t>
            </w:r>
            <w:r>
              <w:rPr>
                <w:rFonts w:eastAsia="Times New Roman" w:cs="Times New Roman" w:ascii="Times New Roman" w:hAnsi="Times New Roman"/>
              </w:rPr>
              <w:t xml:space="preserve">w odniesieniu do umiejętności oraz poprawnie formułuje pytania o pozwolenie i udziela go.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słuchanej wypowiedzi nawet najprostszych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wyciągać wniosków wynikających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wyciąga poprawne wnioski wynikające z informacji zawartych w wypowiedzi, czasami potrzebuje wsparcia nauczyciela. 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wypowiedź na poziomie ogólnym: zazwyczaj prawidłowo określa jej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wypowiedź na poziomie szczegółowym:  znajduje w niej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 xml:space="preserve">Wyciąga poprawne wnioski wynikające z informacji zawartych w wypowiedzi.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wyciąga poprawne wnioski wynikające z informacji zawartych w wypowiedzi. 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prostych tekstów i nie potrafi określić ich głównej myśli ani intencji autora,kontekstu wypowiedzi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rozpoznaje związków między poszczególnymi częściami tekstu, nie podejmując próby nawet z pomocą nauczyciela ani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tekście wskazanych prostych informacji ani wyciągnąć wniosków z czytanego tekstu.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 potrafi wyciągać 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ma trudności z wyciąganiem wniosków wynikających z informacji zawartych w tekście.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rozumie ogólny sens prostych tekstów: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Rozumie ogólny sens czytanego tekstu: na ogół poprawnie określa jego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popełniając drobne błędy przy bardziej złożonych fragmentach.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ogólnym: określa główną myśl,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szczegółowym: znajduje w nim określone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Tworzenie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przedstawić podstawowych faktów z teraźniejszości dotyczących sportów narodowych w wybranych krajach,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swoich upodobań dotyczących spędzania czasu wolnego, hobby ani dyscyplin sportowych.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wyrazić opinii na temat hobby i sportów,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opowiedzieć o czynnościach ani umiejętnościach w czasie teraźniejszym, nawet korzystając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przedstawia nieliczne fakty dotyczące sportów narodowych w wybranych krajach, popełniając liczne błędy zakłócające zrozumienie.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opisywać proste upodobania związane z czasem wolnym, hobby i sportem.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próbuje wyrażać podstawowe opinie na temat hobby oraz dyscyplin sportowych.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trudem i z licznymi błędami opowiada o najprostszych czynnościach oraz umiejętnościach w czasie teraźniejszym, liczne błędy zakłócają zrozumienie.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przedstawia typowe fakty z teraźniejszości dotyczące sportów narodowych w wybranych krajach.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opisuje swoje podstawowe upodobania dotyczące spędzania czasu wolnego, wybranego hobby oraz dyscyplin sportowych,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i z pomocą nauczyciela wyraża podstawowe opinie na temat hobby i sportów.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opowiada o codziennych czynnościach oraz podstawowych umiejętnościach w czasie teraźniejszym, popełniając 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poprawnie, sprawnie i w dużej mierze samodzielnie przedstawia fakty z teraźniejszości dotyczące sportów narodowych w wybranych krajach.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opisuje swoje upodobania dotyczące spędzania czasu wolnego, w tym hobby oraz dyscyplin sportowych.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z łatwością i poprawnie wyraża opinie na temat różnych hobby i dyscyplin sportowych,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opowiada o czynnościach oraz o umiejętnościach w czasie teraźniejszym.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Używając bogatego słownictwa Samodzielnie tworzy krótkie i proste wypowiedzi ustne, poprawnie przekazując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przedstawia fakty z teraźniejszości dotyczące sportów narodowych w wybranych krajach.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swoje upodobania dotyczące spędzania czasu wolnego, w tym hobby i dyscyplinach sportowych.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wyraża swoje opinie na temat hobby i sportów.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opowiada o czynnościach oraz o umiejętnościach w czasie teraźniejszym.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używając bogatego słownictwa, tworzy krótkie i proste wypowiedzi ustne, bezbłędnie przekazując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przedstawia fakty z teraźniejszości na temat sportów narodowych w różnych krajach.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w pełni samodzielnie opisuje upodobania dotyczące spędzania wolnego czasu, hobby oraz dyscyplin sportowych.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płynnością wyraża swoje opinie na temat różnorodnych form hobby i sportu.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opowiada o czynnościach umiejętnościach w czasie teraźniejszym.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Tworzenie wypowiedzi pisemnych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opowiedzieć o czynnościach ani umiejętnościach z teraźniejszości, nie podejmując próby nawet z pomocą nauczyciela ani z podanych wzorów.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opowiada o podstawowych czynnościach oraz umiejętnościach z teraźniejszości, popełniając liczne błędy.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opowiada o codziennych czynnościach oraz podstawowych umiejętnościach z teraźniejszości,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sprawnie, poprawnie i w dużej mierze samodzielnie opowiada o różnorodnych czynnościach oraz umiejętnościach z teraźniejszości,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Samodzielnie, tworzy krótkie, proste, spójne i logiczne wypowiedzi pisemne.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opowiada o  czynnościach i umiejętnościach z teraźniejszości.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pełni samodzielnie, z łatwością i stosując urozmaicone słownictwo, tworzy krótkie, proste, spójne i logiczne wypowiedzi pisemne.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całkowicie poprawnie opowiada o czynnościach oraz umiejętnościach z teraźniejszości.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Reagowanie ustne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uzyskać ani przekazać informacji na temat umiejętności,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wyrazić upodobań sportowych,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poprowadzić prostego dialogu dotyczącego pytania o pozwolenie na wyjście ani udzielania pozwolenia, nie zna i nie stosuje podstawowych zwrotów grzecznościowych, nawet korzystając z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uzyskuje oraz przekazuje proste informacje dotyczące umiejętności,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wyrazić podstawowe upodobania sportowe,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licznymi błędami próbuje odtworzyć krótki dialog z pytaniem o pozwolenie na wyjście i jego udzielaniem, rzadko stosując podstawowe zwroty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oraz przekazuje podstawowe informacje na temat umiejętności,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wyraża typowe upodobania sportowe, posiłkując się podpowiedziami.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Stosując podstawowe zwroty grzecznościowe, prowadzi prosty dialog dotyczący pytania o pozwolenie na wyjście oraz udzielania pozwolenia,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sprawnie i poprawnie uzyskuje oraz przekazuje informacje na temat różnorodnych umiejętności.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wyraża upodobania sportowe,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swobodnie prowadzi dialog z pytaniem o pozwolenie na wyjście i jego udzielaniem, właściwie stosując zwroty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.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uzyskuje i przekazuje informacje  na temat umiejętności.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wyraża upodobania sportowe.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Pytając o pozwolenie na wyjście i udzielając pozwolenia, prowadzi prosty dialog stosując zwroty grzecznościowe.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w pełni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i całkowicie poprawnie uzyskuje oraz przekazuje szczegółowe informacje związane z umiejętnościami.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poprawnie wyraża oraz uzasadnia swoje upodobania sportowe.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płynnością i bez trudu prowadzi dialog z pytaniem o pozwolenie na wyjście i jego udzielaniem, wzorowo stosując formy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Reagowanie pisemne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prostego tekstu pisanego w reakcji na sytuacje życia codziennego,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prostej wiadomości tekstowej z propozycją wspólnego spędzenia czasu ani odpowiedzieć na propozycję,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podstawowych zwrotów ani form grzecznościowych, nie podejmując próby nawet przy wsparciu nauczyciela ani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tworzy bardzo krótkie wiadomości tekstowe z propozycją spędzenia czasu lub odpowiedzią,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rzadko poprawnie stosuje pojedyncze zwroty oraz formy  grzecznościowe w wiadomości.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tworzy bardzo prosty tekst pisany w reakcji na typowe sytuacje życia codziennego;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tworzy proste wiadomości tekstowe, w których proponuje typowe formy spędzania czasu oraz odpowiada na propozycje,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stosuje podstawowe zwroty i formy grzecznościowe, posiłkując się podpowiedziami.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samodzielnie tworzy bardzo prosty tekst pisany w reakcji na typowe sytuacje życia codziennego.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sprawnie, poprawnie i w dużej mierze samodzielnie tworzy proste wiadomości tekstowe z propozycjami wspólnego spędzania czasu oraz właściwie na nie odpowiada.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odpowiednio do kontekstu stosuje zwroty oraz formy grzecznościowe,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bardzo prosty tekst pisany w reakcji na typowe sytuacje życia codziennego.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tworzy proste wiadomości tekstowe, w których proponuje wspólne formy spędzania czasu oraz odpowiada na propozycje.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stosuje zwroty i formy grzecznościowe.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prosty tekst pisany w reakcji na typowe sytuacje życia codziennego.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w pełni samodzielnie i bezbłędnie tworzy urozmaicone, naturalnie brzmiące wiadomości tekstowe, w których proponuje różnorodne formy spędzania czasu oraz płynnie i wyczerpująco odpowiada na propozycje.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Wzorowo, ze swobodą i wyczuciem stosuje zwroty i formy grzecznościowe.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Przetwarzanie ustne i pisemne tekstu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zawartych w materiałach wizualnych.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BFBFBF"/>
        <w:bidi w:val="0"/>
        <w:spacing w:lineRule="auto" w:line="240" w:before="0" w:after="0"/>
        <w:ind w:start="851" w:end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UNIT 7</w:t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7"/>
        <w:tblW w:w="1456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09"/>
        <w:gridCol w:w="2309"/>
        <w:gridCol w:w="2311"/>
        <w:gridCol w:w="2309"/>
        <w:gridCol w:w="2311"/>
        <w:gridCol w:w="2309"/>
        <w:gridCol w:w="2310"/>
      </w:tblGrid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czynności życia codziennego ani form spędzania wolnego czasu,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określić czasu ani pór dnia.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słownictwa związanego ze szkołą, przedmiotami nauczania ani uczeniem się.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podstawowych artykułów spożywczych ani dyscyplin sportu.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słownictwa związanego z uczuciami i emocjami.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zasad tworzenia zdań twierdzących, przeczących, pytających i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potrafi tworzyć zdań ani posługiwać się zdaniami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</w:t>
            </w:r>
            <w:r>
              <w:rPr>
                <w:rFonts w:eastAsia="Times New Roman" w:cs="Times New Roman" w:ascii="Times New Roman" w:hAnsi="Times New Roman"/>
              </w:rPr>
              <w:t>, nie podejmując próby nawet przy wsparciu nauczyciela ani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podstawowe czynności życia codziennego oraz formy spędzania wolnego czasu,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określać czas oraz proste pory dnia.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trudem posługuje się pojedynczymi słowami związanymi ze szkołą, przedmiotami i uczeniem się,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nieporadnie i z licznymi błędami nazywa wybrane artykuły spożywcze oraz podstawowe dyscypliny sportu.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i z pomocą nauczyciela próbuje stosować podstawowe słownictwo opisujące proste emocje i uczucia.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wsparcia z dużym trudem rozpoznaje zasady tworzenia konstrukcji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Simple,</w:t>
            </w:r>
            <w:r>
              <w:rPr>
                <w:rFonts w:eastAsia="Times New Roman" w:cs="Times New Roman" w:ascii="Times New Roman" w:hAnsi="Times New Roman"/>
              </w:rPr>
              <w:t xml:space="preserve">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z licznymi błędami próbuje budować najprostsze zdania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</w:t>
            </w:r>
            <w:r>
              <w:rPr>
                <w:rFonts w:eastAsia="Times New Roman" w:cs="Times New Roman" w:ascii="Times New Roman" w:hAnsi="Times New Roman"/>
              </w:rPr>
              <w:t xml:space="preserve">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codzienne czynności oraz typowe formy spędzania wolnego czasu,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określa czas oraz podstawowe pory dnia, wspierając się wzorem lub podpowiedziami.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stosuje typowe słownictwo związane ze szkołą, przedmiotami nauczania oraz uczeniem się,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nazywa popularne artykuły spożywcze oraz znane dyscypliny sportu, popełniając drobne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stosuje podstawowe słownictwo związane z uczuciami i emocjami.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Częściowo zna zasady tworzenia zdań twierdzących, przeczących, pytających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Simple,</w:t>
            </w:r>
            <w:r>
              <w:rPr>
                <w:rFonts w:eastAsia="Times New Roman" w:cs="Times New Roman" w:ascii="Times New Roman" w:hAnsi="Times New Roman"/>
              </w:rPr>
              <w:t xml:space="preserve"> popełniając błędy w ich stosowaniu.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zdaniach posługuje się czasem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Simple,</w:t>
            </w:r>
            <w:r>
              <w:rPr>
                <w:rFonts w:eastAsia="Times New Roman" w:cs="Times New Roman" w:ascii="Times New Roman" w:hAnsi="Times New Roman"/>
              </w:rPr>
              <w:t xml:space="preserve"> popełniając błędy drobne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nazywa czynności życia codziennego oraz różnorodne formy spędzania wolnego czasu.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określa czas oraz pory dnia.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prawidłowo i poprawnie stosuje słownictwo związane ze szkołą, przedmiotami nauczania oraz uczeniem się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nazywa artykuły spożywcze oraz dyscypliny sportowe.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przypadków właściwie stosuje słownictwo związane z uczuciami i emocjami.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Dobrze zna i w dużej mierze samodzielnie stosuje zasady tworzenia zdań twierdzących, przeczących i pytających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</w:t>
            </w:r>
            <w:r>
              <w:rPr>
                <w:rFonts w:eastAsia="Times New Roman" w:cs="Times New Roman" w:ascii="Times New Roman" w:hAnsi="Times New Roman"/>
              </w:rPr>
              <w:t>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poprawnie tworzy zdania i płynnie posługuje się strukturami czasu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z łatwością nazywa czynności życia codziennego oraz formy spędzania wolnego czasu.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czas i pory dnia.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słownictwo związane ze szkołą, przedmiotami nauczania oraz uczeniem się.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nazywa artykuły spożywcze oraz dyscypliny sportu.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słownictwo związane z uczuciami i emocjami. 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Dobrze zna zasady tworzenia zdań twierdzących, przeczących i pytających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tworzy zdania i posługuje się zdaniami w czasie P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resent Simple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błyskawicznie i całkowicie bezbłędnie posługuje się bogatym zasobem słownictwa dotyczącego  czynności życia codziennego oraz form spędzania czasu wolnego.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poprawnie określa czas oraz pory dnia.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posługuje się zasobem słownictwa z zakresu edukacji, przedmiotów szkolnych i uczenia się.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 trudu operuje słownictwem z zakresu żywności oraz dyscyplin sportowych.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Trafnie i bezbłędnie stosuje słownictwo związane z uczuciami i emocjami.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bezbłędnie stosuje zasady tworzenia zdań twierdzących, przeczących, pytających i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i płynnie oraz bezbłędnie tworzy oraz stosuje zdania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Simple</w:t>
            </w:r>
            <w:r>
              <w:rPr>
                <w:rFonts w:eastAsia="Times New Roman" w:cs="Times New Roman" w:ascii="Times New Roman" w:hAnsi="Times New Roman"/>
              </w:rPr>
              <w:t xml:space="preserve">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słuchanej wypowiedzi nawet najprostszych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potrafi wyciągać wniosków wynikających z informacji zawartych w wypowiedzi. 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wypowiedź na poziomie ogólnym: zazwyczaj prawidłowo określa jej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wypowiedź na poziomie szczegółowym:  znajduje w niej określone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Wyciąga poprawne wnioski wynikające z informacji zawartych w wypowiedzi.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wyciąga poprawne wnioski wynikające z informacji zawartych w wypowiedzi. 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prostych tekstów i nie potrafi określić ich głównej myśli ani intencji autora, kontekstu wypowiedzi,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rozpoznaje związków między poszczególnymi częściami tekstu, nie podejmując próby nawet z pomocą nauczyciela ani na podstawie gotowych wzorów.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 rozpoznaje związków pomiędzy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tekście wskazanych prostych informacji ani wyciągnąć wniosków z czytanego tekstu.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 potrafi wyciągać 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rozpoznawaniem związków pomiędzy poszczególnymi częściami tekstu.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ma trudności z wyciąganiem wniosków wynikających z informacji zawartych w tekście.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rozumie ogólny sens prostych tekstów: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samodzielnie, rozpoznaje niektóre  związki pomiędzy poszczególnymi częściami tekstu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Rozumie ogólny sens czytanego tekstu: na ogół poprawnie określa jego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rozpoznaje  związki pomiędzy poszczególnymi częściami tekstu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popełniając drobne błędy przy bardziej złożonych fragmentach.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ogólnym: określa główną myśl,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rozpoznaje  związki pomiędzy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szczegółowym: znajduje w nim określone informacje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poprawnie rozpoznaje  związki pomiędzy poszczególnymi częściami tekstu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Tworzenie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swojej szkoły, przedstawić na jej temat podstawowych faktów z teraźniejszości ani opowiedzieć o typowych czynnościach szkolnych,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opowiedzieć o codziennych czynnościach swoich ani innych osób, o formach spędzania wolnego czasu ani o zaplanowanych czynnościach, nie podejmując próby nawet przy wsparciu nauczyciela ani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opisuje wybrane elementy szkoły, nieporadnie przedstawiając proste fakty oraz pojedyncze czynności szkolne,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opowiadać o codziennych czynnościach swoich i innych osób, prostych formach spędzania wolnego czasu oraz zaplanowanych czynnościach,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swoją szkołę, przedstawia podstawowe fakty z teraźniejszości oraz opowiada o typowych czynnościach wykonywanych w szkole,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opowiada o codziennych czynnościach swoich i innych osób, typowych formach spędzania wolnego czasu w teraźniejszości oraz o prostych zaplanowanych czynnościach, często wspierając się podpowiedziami lub wzorem.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poprawnie, sprawnie i w dużej mierze samodzielnie opisuje swoją szkołę, właściwie przedstawiając fakty z teraźniejszości oraz typowe czynności szkolne.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opowiada o swoich i innych osób codziennych czynnościach, formach spędzania wolnego czasu oraz o zaplanowanych czynnościach,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Samodzielnie tworzy krótkie i proste wypowiedzi ustne, poprawnie przekazując informacje.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swoją szkołę przedstawiając fakty w teraźniejszości na jej temat oraz opowiada o typowych czynnościach wykonywanych w szkole.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opowiada o swoich i innych osób codziennych czynnościach oraz o formach spędzania wolnego czasu w teraźniejszości oraz o zaplanowanych czynnościach.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pełni samodzielnie, z łatwością i swobodą tworzy krótkie i proste wypowiedzi ustne, bezbłędnie przekazując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swobodnie i poprawnie opis szkoły, precyzyjnie przedstawiając fakty z teraźniejszości oraz opowiada o typowych czynności wykonywanych w szkole.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płynnie i poprawnie opowiada o codziennych czynnościach własnych i innych osób, formach spędzania czasu wolnego oraz opisuje zaplanowane czynności w czasie teraźniejszym.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Tworzenie wypowiedzi pisemnych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opowiedzieć o typowych weekendowych czynnościach w teraźniejszości, nie podejmując próby nawet z pomocą nauczyciela ani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wyrazić opinii na temat swojego weekendu ani wykonywanych zajęć,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opowiada o pojedynczych, typowych czynnościach weekendowych w teraźniejszości,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nieporadnie próbuje wyrazić najprostszą opinię o weekendzie i zajęciach,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pomocą nauczyciela tworzy bardzo proste i krótkie wypowiedzi pisemne; dość liczne błędy częściowo zakłócają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opowiada o typowych weekendowych czynnościach w teraźniejszości,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wyraża podstawowe opinie o swoim weekendzie i wykonywanych zajęciach, wspierając się podpowiedziami lub wzorem.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tworzy proste, spójne i na ogół logiczne wypowiedzi pisemne.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sprawnie, poprawnie i samodzielnie opowiada o typowych weekendowych czynnościach w teraźniejszości,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i właściwie wyraża opinie o swoim weekendzie oraz wykonywanych zajęciach.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bogate słownictwo tworzy proste, spójne i logiczne wypowiedzi pisemne.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opowiada o  typowych weekendowych czynnościach  z teraźniejszości.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wyraża opinie o swoim weekendzie i wykonywanych zajęciach.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łatwością, swobodnie i bezbłędnie opowiada o czynnościach weekendowych w teraźniejszości.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poprawnie i płynnie wyraża oraz uzasadnia swoje opinie na temat weekendu i wykonywanych zajęć.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Reagowanie ustne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uzyskać ani przekazać podstawowych informacji na temat czasu, wykonywanych zajęć, codziennych czynności ani form spędzania wolnego czasu,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wyrazić własnych upodobań ani zapytać o upodobania dotyczące codziennych czynności, spędzania wolnego czasu, sportów ani artykułów spożywczych, nie podejmując próby nawet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uzyskuje i przekazuje proste informacje na temat czasu, zajęć, codziennych czynności i czasu wolnego,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próbuje wyrażać podstawowe upodobania oraz nieporadnie formułuje pojedyncze pytania o upodobania dotyczące czynności, hobby, sportu lub jedzenia,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i przekazuje informacje na temat czasu, wykonywanych zajęć, codziennych czynności oraz form spędzania wolnego czasu,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 wyraża swoje upodobania oraz pyta o upodobania dotyczące codziennych czynności, czasu wolnego, sportów i artykułów spożywczych, wspierając się podpowiedziami lub wzorem.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sprawnie i poprawnie uzyskuje oraz przekazuje informacje na temat czasu, wykonywanych zajęć, codziennych czynności oraz różnorodnych form spędzania wolnego czasu.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wyraża własne upodobania oraz bez trudu formułuje pytania o upodobania dotyczące czynności, spędzania wolnego czasu, dyscyplin sportowych oraz artykułów spożywczych.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Sprawnie i poprawnie  uzyskuje i przekazuje informacje  na temat czasu i wykonywanych zajęć, codziennych czynności oraz formach spędzania wolnego czasu.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wyraża upodobania oraz pyta o upodobania dotyczące codziennych czynności, form spędzania wolnego czasu, sportów oraz artykułów spożywczych.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Płynnie i poprawnie uzyskuje i przekazuje wyczerpujące, szczegółowe informacje na temat czasu, wykonywanych zajęć, codziennych czynności codziennych oraz form spędzania wolnego czasu.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płynnie i poprawnie wyraża, uzasadnia oraz pyta o upodobania w zakresie codziennych czynności, form spędzania wolnego czasu, sportu i produktów spożywczych.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zawartych w materiałach wizualnych.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  <w:p>
            <w:pPr>
              <w:pStyle w:val="Normal"/>
              <w:bidi w:val="0"/>
              <w:ind w:start="226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BFBFBF"/>
        <w:bidi w:val="0"/>
        <w:spacing w:lineRule="auto" w:line="240" w:before="0" w:after="0"/>
        <w:ind w:start="851" w:end="96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UNIT 8</w:t>
      </w:r>
    </w:p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8"/>
        <w:tblW w:w="1456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09"/>
        <w:gridCol w:w="2309"/>
        <w:gridCol w:w="2311"/>
        <w:gridCol w:w="2309"/>
        <w:gridCol w:w="2311"/>
        <w:gridCol w:w="2309"/>
        <w:gridCol w:w="2310"/>
      </w:tblGrid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typowych miejsc w mieście ani nie stosuje słownictwa i zwrotów związanych ze wskazywaniem drogi, orientacją w terenie, wycieczkami czy zwiedzaniem,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i nie potrafi nazwać członków rodziny, znajomych ani przyjaciół.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nazwać codziennych czynności, form spędzania wolnego czasu w tym zajęć wakacyjnych.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i nie potrafi utworzyć ani zastosować rzeczowników odczasownikowych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verb + -ing.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zna zasad tworzenia ani nie potrafi budować zdań twierdzących, przeczących, pytających i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potrafi posługiwać się zdaniami w 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Nie zna i nie stosuje konstrukcji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there is / there are.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zna zasad tworzenia ani nie potrafi zastosować trybu rozkazującego, nie podejmując próby nawet przy wsparciu nauczyciela ani z podanych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nazywa pojedyncze miejsca w mieście oraz z licznymi błędami próbuje stosować podstawowe zwroty związane z orientacją w terenie, wycieczkami  i zwiedzaniem.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nazywa podstawowych członków rodziny, znajomych lub przyjaciół, popełniając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nieporadnie nazywa proste czynności życia codziennego, formy spędzania wolnego czasu w tym zajęć wakacyjnych.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z licznymi błędami ortograficznymi próbuje tworzyć rzeczowniki odczasownikowe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verb + -ing.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wsparcia z dużym trudem buduje proste zdania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Present Continuous, </w:t>
            </w:r>
            <w:r>
              <w:rPr>
                <w:rFonts w:eastAsia="Times New Roman" w:cs="Times New Roman" w:ascii="Times New Roman" w:hAnsi="Times New Roman"/>
              </w:rPr>
              <w:t xml:space="preserve">często popełniając błędy uniemożliwiające zrozumienie.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i nieporadnie próbuje budować zdania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Present Continuous, </w:t>
            </w:r>
            <w:r>
              <w:rPr>
                <w:rFonts w:eastAsia="Times New Roman" w:cs="Times New Roman" w:ascii="Times New Roman" w:hAnsi="Times New Roman"/>
              </w:rPr>
              <w:t xml:space="preserve">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Mimo podpowiedzi z trudem i często błędnie stosuje strukturę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there is / there are.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nieudolnie i z błędami próbuje tworzyć proste polecenia w trybie rozkazującym.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nazywa typowe miejsca w mieście oraz stosuje podstawowe zwroty związane z orientacją w terenie, wycieczkami i zwiedzaniem,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strukturach poprawnie nazywa członków rodziny, znajomych i przyjaciół.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nazywa codzienne czynności, podstawowe formy spędzania czasu wolnego w tym zajęć wakacyjnych.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pomocą nauczyciela tworzy i stosuje proste rzeczowniki odczasownikowe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verb + -ing,</w:t>
            </w:r>
            <w:r>
              <w:rPr>
                <w:rFonts w:eastAsia="Times New Roman" w:cs="Times New Roman" w:ascii="Times New Roman" w:hAnsi="Times New Roman"/>
              </w:rPr>
              <w:t xml:space="preserve"> nie zawsze poprawnie.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zasady tworzenia form twierdzących, przeczących, pytających i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Continuous,</w:t>
            </w:r>
            <w:r>
              <w:rPr>
                <w:rFonts w:eastAsia="Times New Roman" w:cs="Times New Roman" w:ascii="Times New Roman" w:hAnsi="Times New Roman"/>
              </w:rPr>
              <w:t xml:space="preserve"> jednak popełnia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prostych zdaniach posługuje się czasem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Present Continuous, </w:t>
            </w:r>
            <w:r>
              <w:rPr>
                <w:rFonts w:eastAsia="Times New Roman" w:cs="Times New Roman" w:ascii="Times New Roman" w:hAnsi="Times New Roman"/>
              </w:rPr>
              <w:t>wspierając się się podpowiedziami lub wzorem.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 prosty sposób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there is / there are, </w:t>
            </w:r>
            <w:r>
              <w:rPr>
                <w:rFonts w:eastAsia="Times New Roman" w:cs="Times New Roman" w:ascii="Times New Roman" w:hAnsi="Times New Roman"/>
              </w:rPr>
              <w:t xml:space="preserve">popełniając sporadyczne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stosuje podstawowe formy trybu rozkazującego w prostych poleceniach i instrukcjach.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nazywa miejsca w mieście oraz właściwie posługuje się zwrotami związanymi ze wskazywaniem drogi, orientacją w terenie, wycieczkami i zwiedzaniem.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poprawnie i bezbłędnie nazywa członków rodziny, znajomych oraz przyjaciół.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właściwie nazywa czynności życia codziennego, formy spędzania wolnego czasu w tym zajęcia wakacyjne.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Sprawnie i raczej poprawnie tworzy i stosuje rzeczowniki odczasownikowe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verb + -ing.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Dobrze zna zasady i w dużej mierze samodzielnie buduje zdania twierdzące, przeczące, pytające oraz krótkie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sprawnie i poprawnie posługuje się zdaniami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Present Continuous, </w:t>
            </w:r>
            <w:r>
              <w:rPr>
                <w:rFonts w:eastAsia="Times New Roman" w:cs="Times New Roman" w:ascii="Times New Roman" w:hAnsi="Times New Roman"/>
              </w:rPr>
              <w:t>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poprawnie i bez trudu stosuje konstrukcję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there is / there are.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Prawidłowo i odpowiednio do sytuacji posługuje się trybem rozkazującym.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nazywa typowe miejsca w mieście oraz stosuje słownictwo i zwroty związane ze wskazywaniem drogi-  orientacją w terenie, wycieczkami i zwiedzaniem.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nazywa członków rodziny, znajomych i przyjaciół.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nazywa czynności życia codziennego oraz formy spędzania wolnego czasu, ze szczególnym uwzględnieniem zajęć wakacyjnych. 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z łatwością stosuje rzeczownik odczasownikowe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verb+-ing.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Dobrze zna zasady tworzenia i z łatwością buduje zdania twierdzące, przeczące i pytające oraz krótkie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posługuje się zdaniami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Zna i poprawnie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there is/ there are. 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Zna i poprawnie stosuje tryb rozkazujący.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zawsze poprawnie posługuje się słownictwem opisującym miejsca w mieście oraz tym związanym z  orientacją w terenie, wycieczkami i zwiedzaniem.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i zawsze poprawnie posługuje się słownictwem związanym z rodziną, znajomymi i przyjaciółmi.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Swobodnie, płynnie i poprawnie nazywa  czynności życia codziennego, formy spędzania wolnego czasu w tym zajęcia wakacyjne.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 bezbłędnie tworzy oraz stosuje rzeczowniki odczasownikowe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verb + -ing.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Wzorowo zna reguły gramatyczne i z pełną łatwością konstruuje wszelkie typy zdań oraz krótkie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>Present Continuous.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Samodzielnie, płynnie i poprawnie posługuje się czasem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 Present Continuous.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Swobodnie i w pełni poprawnie stosuje strukturę </w:t>
            </w:r>
            <w:r>
              <w:rPr>
                <w:rFonts w:eastAsia="Times New Roman" w:cs="Times New Roman" w:ascii="Times New Roman" w:hAnsi="Times New Roman"/>
                <w:i/>
                <w:iCs/>
              </w:rPr>
              <w:t xml:space="preserve">there is / there are.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Wzorowo, z naturalnym wyczuciem i poprawnością posługuje się trybem rozkazującym.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słuchanej wypowiedzi nawet najprostszych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wyciągać wniosków wynikających z informacji zawartych w wypowiedzi.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sytuacjach reaguje na podstawowe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wypowiedź na poziomie ogólnym: zazwyczaj prawidłowo określa jej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wypowiedzi określone informacje, popełniając drobne błędy przy bardziej złożonych nagraniach.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Zazwyczaj wyciąga poprawne wnioski wynikające z informacji zawartych w wypowiedzi.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rozumie wypowiedź na poziomie ogólnym: określa główną myśl,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wypowiedź na poziomie szczegółowym:  znajduje w niej określone informacje.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Wyciąga poprawne wnioski wynikające z informacji zawartych w wypowiedzi.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reaguje na polecenia nauczyciela dotyczące sytuacji w klasie.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wyciąga poprawne wnioski wynikające z informacji zawartych w wypowiedzi. 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Zrozumienie wypowiedzi pisemnych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ogólnego sensu prostych tekstów i nie potrafi określić ich głównej myśli ani intencji autora, kontekstu wypowiedzi,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rozpoznaje związków między poszczególnymi częściami tekstu, nie podejmując próby nawet z pomocą nauczyciela ani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odnaleźć w tekście wskazanych prostych informacji ani wyciągnąć wniosków z czytanego tekstu.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 potrafi wyciągać 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nieudolnie rozpoznaje nieliczne, podstawowe związki między poszczególnymi częściami tekstu, popełniając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ma trudności z wyciąganiem wniosków wynikających z informacji zawartych w tekście.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rozumie ogólny sens prostych tekstów: próbuje określać ich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tekstach i z pomocą nauczyciela częściowo poprawnie rozpoznaje podstawowe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Na ogół wyciąga poprawnie wnioski wynikające z informacji zawartych w tekście, czasami potrzebuje wsparcia nauczyciela.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Rozumie ogólny sens czytanego tekstu: na ogół poprawnie określa jego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w dużej mierze samodzielnie rozpoznaje związki między poszczególnymi częściami tekstu, popełniając nieliczne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znajduje w tekście określone informacje, popełniając drobne błędy przy bardziej złożonych fragmentach.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ogólnym: określa główną myśl,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rozumie tekst na poziomie szczegółowym: znajduje w nim określone informacje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Wyciąga poprawnie wnioski wynikające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bezbłędnie rozumie tekst na poziomie ogólnym: samodzielnie określa główną myśl oraz intencje autora, kontekst wypowiedzi.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prawidłowo rozpoznaje związki między poszczególnymi częściami tekstu.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wyciąga poprawnie wnioski wynikające z informacji zawartych w tekście.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Tworzenie wypowiedzi ustnych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swojej okolicy ani opowiedzieć o miejscach w mieście,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opisać swoich upodobań dotyczących ulubionych aktywności ani opowiedzieć o czynnościach wykonywanych przez różne osoby w danej chwili.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wyrazić opinii o wybranych aktywnościach,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udzielić wskazówek ani instrukcji, jak dojść do wybranego miejsca, nie podejmując próby nawet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opisuje okolicę oraz nieporadnie opowiada o pojedynczych miejscach w mieście,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trudem próbuje opisywać swoje upodobania dotyczące ulubionych aktywności oraz z licznymi błędami opowiada o czynnościach wykonywanych w danej chwili.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nieporadnie próbuje wyrazić prostą opinię o wybranych aktywnościach.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i z licznymi błędami próbuje udzielić najprostszych wskazówek lub instrukcji, jak dojść do wybranego miejsca.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prostych zdaniach tworzy bardzo krótkie wypowiedzi ustne; popełnia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opisuje swoją okolicę oraz opowiada o miejscach w mieście,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opisuje swoje upodobania dotyczące ulubionych aktywności oraz z pomocą nauczyciela opowiada o czynnościach wykonywanych przez różne osoby w danej chwili.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poprawnie wyraża opinie o wybranych aktywnościach, wspierając się podpowiedziami lub wzorem.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pomocą nauczyciela lub w prosty sposób udziela podstawowych wskazówek i instrukcji, jak dojść do wybranego miejsca.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krótkie i proste wypowiedzi ustne, popełniając drobne błędy niezaburzające komunikacji, i na ogół poprawnie przekazuje informacje.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 i poprawnie opisuje miejsca takie jak swoja okolica oraz opowiada o miejscach w mieście.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właściwie i poprawnie opisuje swoje upodobania dotyczące ulubionych aktywności oraz poprawnie opowiada o czynnościach wykonywanych przez różne osoby w danej chwili.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samodzielnie wyraża opinię o wybranych aktywnościach.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i poprawnie udziela wskazówek oraz instrukcji, jak dojść do wybranego miejsca.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tworzy proste wypowiedzi ustne, poprawnie przekazując informacje.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opisuje miejsca takie jak swoja okolica oraz opowiada o miejscach w mieście.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opisuje swoje upodobania  opowiadając o ulubionych aktywnościach  z teraźniejszości i czynnościach wykonywanych przez różne osoby w danej chwili.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wyraża opinię o wybranych aktywnościach.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udziela wskazówek i instrukcji jak dojść do wybranego miejsca.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wprawą tworzy wypowiedzi ustne, bezbłędnie i precyzyjnie przekazując pełen zakres informacji.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opisuje miejsca takie jak swoja okolica oraz opowiada o miejscach w mieście.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poprawnie i ze swobodą opisuje swoje upodobania, opowiadając o ulubionych aktywnościach z teraźniejszości oraz o czynnościach wykonywanych przez różne osoby w danej chwili.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poprawnie wyraża opinię o wybranych aktywnościach.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w pełni poprawnie udziela wskazówek i instrukcji, jak dojść do wybranego miejsca.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Tworzenie wypowiedzi pisemnych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opowiedzieć o czynnościach wykonywanych przez różne osoby w danej chwili w formie tekstu na pocztówkę z wakacji, nie podejmując próby nawet z pomocą nauczyciela ani na podstawie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opowiada o pojedynczych czynnościach wykonywanych w danej chwili, przygotowując bardzo prosty tekst na pocztówkę z wakacji z licznymi błędami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 lub z pomocą nauczyciela tworzy bardzo proste i krótkie wypowiedzi pisemne; dość liczne błędy częściowo zakłócają spójność oraz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opowiada o czynnościach wykonywanych przez różne osoby w danej chwili, przygotowując prosty tekst na pocztówkę z wakacji i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tworzy proste, spójne i na ogół logiczne wypowiedzi pisemne.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sprawnie, poprawnie i raczej samodzielnie opowiada o czynnościach wykonywanych przez różne osoby w danej chwili, przygotowując spójny tekst na pocztówkę z wakacji.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Samodzielnie, stosując bogate słownictwo tworzy proste, spójne i logiczne wypowiedzi pisemne.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i poprawnie opowiada o czynnościach wykonywanych przez różne osoby w danej chwili przygotowując tekst na pocztówkę z wakacji.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samodzielnie, z łatwością i stosując wyjątkowo bogate oraz urozmaicone słownictwo, tworzy spójne i dopracowane pod względem logicznym wypowiedzi pisemne.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poprawnie opowiada o czynnościach wykonywanych przez różne osoby w danej chwili, przygotowując tekst na pocztówkę z wakacji.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Reagowanie ustne 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uzyskać ani przekazać podstawowych informacji na temat ulubionych aktywności, czynności wykonywanych przez różne osoby ani miejsc w mieście, nawet z pomocą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zapytać o drogę ani poinstruować, jak dojść w wybrane miejsce, nie zna i nie stosuje zwrotów grzecznościowych w prostym dialogu, nie podejmując próby nawet przy wsparciu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wyrazić upodobań ani intencji związanych z wybranymi festiwalami sztuki, nawet korzystając z gotowych wzorów.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Nieudolnie reaguje w prostych, typowych sytuacjach życia codziennego, popełniając liczne błędy zaburzające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 nauczyciela z trudnością i nieudolnie uzyskuje i przekazuje proste informacje dotyczące ulubionych aktywności, czynności innych osób i miejsc w mieście, popełniając liczne błędy.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wsparcia z dużym trudem i nieporadnie dopytuje oraz próbuje instruować, jak dojść w dane miejsce, rzadko i z błędami stosując formy grzecznościowe w dialogu.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nauczyciela z trudnością i z licznymi błędami próbuje wyrażać podstawowe upodobania lub intencje dotyczące festiwali sztuki.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i z pomocą nauczyciela uzyskuje i przekazuje informacje na temat ulubionych aktywności, czynności wykonywanych przez różne osoby oraz typowych miejsc w mieście, popełniając drobne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Stosując podstawowe zwroty grzecznościowe, z pomocą nauczyciela dopytuje oraz instruuje w prostym dialogu, jak dojść w wybrane miejsce.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prostych zdaniach poprawnie wyraża podstawowe upodobania i intencje związane z festiwalami sztuki, wspierając się podpowiedziami lub wzorem.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sprawnie i poprawnie uzyskuje oraz przekazuje informacje na temat ulubionych aktywności, czynności wykonywanych przez różne osoby i miejsc w mieście.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i sprawnie dopytuje oraz instruuje w dialogu, jak dojść w wybrane miejsca, właściwie stosując zwroty i formy grzecznościowe.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samodzielnie wyraża upodobania oraz intencje związane z wybranymi festiwalami sztuki.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 typowych sytuacjach życia codziennego w sposób zrozumiały i adekwatny do sytuacji komunikacyjnej.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 łatwością uzyskuje i przekazuje informacje na temat ulubionych aktywności, czynności wykonywanych przez różne osoby oraz miejsc w mieście. 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Stosując zwroty i formy grzecznościowe z łatwością i poprawnie dopytuje oraz instruuje jak dojść w wybrane miejsca w prostym dialogu.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wyraża upodobania i intencje związane z wybranymi festiwalami sztuki. 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uzyskuje i przekazuje informacje na temat ulubionych aktywności, czynności wykonywanych przez różne osoby oraz miejsc w mieście.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Stosując zwroty i formy grzecznościowe, z łatwością i poprawnie dopytuje oraz instruuje, jak dojść w wybrane miejsca w prostym dialogu.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i ze swobodą wyraża upodobania i intencje związane z wybranymi festiwalami sztuki.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Przetwarzanie ustne i pisemne tekstu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potrafi przekazać w języku obcym informacji zawartych w materiałach wizualnych.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trudnością znajduje proste informacje w wypowiedzi a przy wyszukiwaniu bardziej złożonych informacji popełnia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pomocy, ma trudności z wyciąganiem poprawnych wniosków wynikających z informacji zawartych w wypowiedzi</w:t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prosty sposób przekazuje w języku polskim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obcym informacje zawarte w materiałach wizualnych, popełniając dość liczne błędy.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sprawnie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większości sytuacji poprawnie przekazuje w języku obcym informacje zawarte w materiałach wizualnych.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informacje sformułowane w języku obcym.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przekazuje informacje sformułowane w języku polskim.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Aktywnie współtworzy wypowiedzi pisemne i ustne, pracując w parze oraz w grupie.</w:t>
              <w:br/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informacje zawarte w materiałach wizualnych w języku obcym.</w:t>
            </w:r>
          </w:p>
        </w:tc>
        <w:tc>
          <w:tcPr>
            <w:tcW w:w="2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przekazuje informacje sformułowane w języku obcym.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Niezwykle sprawnie i bez trudu przekazuje informacje sformułowane w języku polskim.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bidi w:val="0"/>
        <w:ind w:hanging="2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ormaltextrun">
    <w:name w:val="normaltextrun"/>
    <w:basedOn w:val="DefaultParagraphFont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paragraph">
    <w:name w:val="paragraph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pl-P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LibreOffice/24.8.0.3$Windows_X86_64 LibreOffice_project/0bdf1299c94fe897b119f97f3c613e9dca6be583</Application>
  <AppVersion>15.0000</AppVersion>
  <Pages>88</Pages>
  <Words>27138</Words>
  <Characters>178593</Characters>
  <CharactersWithSpaces>204282</CharactersWithSpaces>
  <Paragraphs>1915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2026-09-20T21:59:38Z</dcterms:created>
  <dc:creator/>
  <dc:description/>
  <dc:language>pl-PL</dc:language>
  <cp:lastModifiedBy/>
  <dcterms:modified xsi:type="dcterms:W3CDTF">2026-09-20T22:12:13Z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