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F396D" w14:textId="5241A72C" w:rsidR="00CB2780" w:rsidRPr="00CB2780" w:rsidRDefault="00CB2780" w:rsidP="00CB2780">
      <w:pPr>
        <w:pStyle w:val="Bezodstpw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CB278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WYMAGANIA EDUKACYJNE – </w:t>
      </w:r>
      <w:r w:rsidR="00D778E6">
        <w:rPr>
          <w:rFonts w:ascii="Times New Roman" w:hAnsi="Times New Roman" w:cs="Times New Roman"/>
          <w:b/>
          <w:bCs/>
          <w:sz w:val="32"/>
          <w:szCs w:val="32"/>
          <w:u w:val="single"/>
        </w:rPr>
        <w:t>KLASY 3</w:t>
      </w:r>
      <w:r w:rsidRPr="00CB278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</w:p>
    <w:p w14:paraId="167B631B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466ACD5C" w14:textId="6688D469" w:rsidR="00CB2780" w:rsidRPr="00CB2780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CB2780">
        <w:rPr>
          <w:rFonts w:ascii="Times New Roman" w:hAnsi="Times New Roman" w:cs="Times New Roman"/>
          <w:b/>
          <w:bCs/>
        </w:rPr>
        <w:t>I EDUKACJA POLONISTYCZNA</w:t>
      </w:r>
    </w:p>
    <w:p w14:paraId="157885D6" w14:textId="77777777" w:rsid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0A551632" w14:textId="4E5106A3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1. Słuchanie</w:t>
      </w:r>
    </w:p>
    <w:p w14:paraId="7D41327C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493AB35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Słucha z ograniczoną uwagą, potrzebuje wyjaśnień.</w:t>
      </w:r>
    </w:p>
    <w:p w14:paraId="6BFEC07B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proste zadania po instrukcji, ale popełnia błędy i potrzebuje powtórzeń.</w:t>
      </w:r>
    </w:p>
    <w:p w14:paraId="272B318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Próbuje czekać na swoją kolej, wymaga przypominania.</w:t>
      </w:r>
    </w:p>
    <w:p w14:paraId="3F1727C3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765D2E04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Uważnie słucha i rozumie wypowiedzi innych.</w:t>
      </w:r>
    </w:p>
    <w:p w14:paraId="6FBB48E9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Poprawnie wykonuje zadania po wysłuchaniu instrukcji.</w:t>
      </w:r>
    </w:p>
    <w:p w14:paraId="7EE8FD6A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Uważnie słucha podczas wydarzeń kulturalnych i czeka na swoją kolej.</w:t>
      </w:r>
    </w:p>
    <w:p w14:paraId="4B4EC591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27FE2178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Słucha ze zrozumieniem, analizując treść.</w:t>
      </w:r>
    </w:p>
    <w:p w14:paraId="5B56D19B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złożone zadania na podstawie szczegółowych instrukcji.</w:t>
      </w:r>
    </w:p>
    <w:p w14:paraId="2CB41F6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Krytycznie słucha wypowiedzi i formułuje własne opinie.</w:t>
      </w:r>
    </w:p>
    <w:p w14:paraId="3045B592" w14:textId="77777777" w:rsid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15262C3B" w14:textId="4BB31552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2. Mówienie</w:t>
      </w:r>
    </w:p>
    <w:p w14:paraId="747B9D89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4557834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Wypowiada się na bliskie tematy krótkimi zdaniami, potrzebuje pomocy w ich rozwijaniu.</w:t>
      </w:r>
    </w:p>
    <w:p w14:paraId="495369C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Próbuje recytować i opowiadać, ale ma trudności z płynnością i logiką.</w:t>
      </w:r>
    </w:p>
    <w:p w14:paraId="200E836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Zadaje podstawowe pytania, nie zawsze adekwatne do sytuacji.</w:t>
      </w:r>
    </w:p>
    <w:p w14:paraId="67D3435B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2ECBE475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Wypowiada się płynnie i wyraziście, stosując właściwą intonację, pauzy i siłę głosu.</w:t>
      </w:r>
    </w:p>
    <w:p w14:paraId="5F0833A5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Opowiada zgodnie z planem i ilustracjami, wykorzystując poznane słownictwo.</w:t>
      </w:r>
    </w:p>
    <w:p w14:paraId="58B2244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Recytuje wiersze i właściwie dobiera formę komunikacji, okazując szacunek rozmówcy.</w:t>
      </w:r>
    </w:p>
    <w:p w14:paraId="45274BE7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0F97C40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Wypowiada się płynnie i kreatywnie, stosując złożone zdania.</w:t>
      </w:r>
    </w:p>
    <w:p w14:paraId="4C47CB4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Ciekawie prezentuje książkę lub zagadnienie i argumentuje swoje stanowisko.</w:t>
      </w:r>
    </w:p>
    <w:p w14:paraId="794D7BD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Analizuje własne wypowiedzi i samodzielnie poprawia błędy.</w:t>
      </w:r>
    </w:p>
    <w:p w14:paraId="029CA844" w14:textId="77777777" w:rsid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2C94D148" w14:textId="7D536027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3. Czytanie</w:t>
      </w:r>
    </w:p>
    <w:p w14:paraId="642D7977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3F99C0EB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Czyta powoli, ale poprawnie krótkie zdania.</w:t>
      </w:r>
    </w:p>
    <w:p w14:paraId="088AC66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Czyta po cichu polecenia, lecz często potrzebuje powtórzeń.</w:t>
      </w:r>
    </w:p>
    <w:p w14:paraId="4EEAE8E9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Wyszukuje podstawowe informacje i ustala kolejność wydarzeń z pomocą nauczyciela.</w:t>
      </w:r>
    </w:p>
    <w:p w14:paraId="24F61E05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10EA647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Czyta płynnie, poprawnie i wyraziście, także nowe teksty i dialogi.</w:t>
      </w:r>
    </w:p>
    <w:p w14:paraId="0B1CB0A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Ustala kolejność wydarzeń, wskazuje bohaterów i miejsce akcji.</w:t>
      </w:r>
    </w:p>
    <w:p w14:paraId="66B1A978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Wyszukuje w tekście fragmenty na podany temat.</w:t>
      </w:r>
    </w:p>
    <w:p w14:paraId="48BF4047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6C11BBE8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Samodzielnie i krytycznie analizuje teksty oraz tworzy własne interpretacje.</w:t>
      </w:r>
    </w:p>
    <w:p w14:paraId="7F62A47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Analizuje postacie, motywy i relacje między bohaterami, wyciąga złożone wnioski.</w:t>
      </w:r>
    </w:p>
    <w:p w14:paraId="064D87AA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 xml:space="preserve">• Wskazuje związki </w:t>
      </w:r>
      <w:proofErr w:type="spellStart"/>
      <w:r w:rsidRPr="00CB2780">
        <w:rPr>
          <w:rFonts w:ascii="Times New Roman" w:hAnsi="Times New Roman" w:cs="Times New Roman"/>
        </w:rPr>
        <w:t>przyczynowo-skutkowe</w:t>
      </w:r>
      <w:proofErr w:type="spellEnd"/>
      <w:r w:rsidRPr="00CB2780">
        <w:rPr>
          <w:rFonts w:ascii="Times New Roman" w:hAnsi="Times New Roman" w:cs="Times New Roman"/>
        </w:rPr>
        <w:t xml:space="preserve"> i określa nastrój utworu.</w:t>
      </w:r>
    </w:p>
    <w:p w14:paraId="63BD83F9" w14:textId="77777777" w:rsid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09323E3C" w14:textId="4EEFE1FD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4. Pisanie</w:t>
      </w:r>
    </w:p>
    <w:p w14:paraId="678A3339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3BDC111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Pisze czytelnie, ale ma trudności z estetyką i rozmieszczeniem tekstu.</w:t>
      </w:r>
    </w:p>
    <w:p w14:paraId="04884ABE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Pisze z pamięci i ze słuchu, popełniając liczne błędy ortograficzne.</w:t>
      </w:r>
    </w:p>
    <w:p w14:paraId="7BA81504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Próbuje pisać krótkie formy, np. życzenia, z pomocą.</w:t>
      </w:r>
    </w:p>
    <w:p w14:paraId="7A3B2AEB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4AEA6BF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Pisze czytelnie i estetycznie, prawidłowo rozmieszczając tekst.</w:t>
      </w:r>
    </w:p>
    <w:p w14:paraId="1E3BA5B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Pisze ze słuchu poprawnie wyrazy opracowane podczas zajęć.</w:t>
      </w:r>
    </w:p>
    <w:p w14:paraId="7150200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lastRenderedPageBreak/>
        <w:t>• Samodzielnie tworzy opowiadanie, opis, list, zaproszenie, ogłoszenie i życzenia.</w:t>
      </w:r>
    </w:p>
    <w:p w14:paraId="29EAD876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317EE7D5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Pisze estetycznie i poprawnie, tworząc różnorodne, złożone formy.</w:t>
      </w:r>
    </w:p>
    <w:p w14:paraId="6C909C5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Samodzielnie dokonuje samooceny i korekty tekstu.</w:t>
      </w:r>
    </w:p>
    <w:p w14:paraId="02CB684A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Stosuje poznane zasady ortograficzne i znaki interpunkcyjne.</w:t>
      </w:r>
    </w:p>
    <w:p w14:paraId="6632A538" w14:textId="77777777" w:rsid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506CA3E4" w14:textId="787CC8DC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5. Kształcenie językowe</w:t>
      </w:r>
    </w:p>
    <w:p w14:paraId="72D846D5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6E22448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Rozpoznaje podstawowe części mowy i typy zdań z pomocą nauczyciela.</w:t>
      </w:r>
    </w:p>
    <w:p w14:paraId="33ABBF4B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Ma trudności z rozwijaniem zdań i tworzeniem rodzin wyrazów.</w:t>
      </w:r>
    </w:p>
    <w:p w14:paraId="5ED6686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Wskazuje rymy z pomocą.</w:t>
      </w:r>
    </w:p>
    <w:p w14:paraId="62700E2F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7FDD07F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Rozróżnia zdania i równoważniki zdań oraz rozwija zdania.</w:t>
      </w:r>
    </w:p>
    <w:p w14:paraId="5D86DE2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Rozpoznaje i przekształca zdania oznajmujące, pytające i rozkazujące.</w:t>
      </w:r>
    </w:p>
    <w:p w14:paraId="1A064994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Wyróżnia czasowniki, rzeczowniki i przymiotniki.</w:t>
      </w:r>
    </w:p>
    <w:p w14:paraId="7E417573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3043AFF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Biegle analizuje i modyfikuje struktury zdaniowe.</w:t>
      </w:r>
    </w:p>
    <w:p w14:paraId="2FC1916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Rozpoznaje czasy czasownika.</w:t>
      </w:r>
    </w:p>
    <w:p w14:paraId="2FF523D8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Tworzy rodziny wyrazów, stosuje wyrazy bliskoznaczne, zdrobnienia i zgrubienia.</w:t>
      </w:r>
    </w:p>
    <w:p w14:paraId="00797383" w14:textId="77777777" w:rsid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6A6CEB1C" w14:textId="01E31A6D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6. Samokształcenie</w:t>
      </w:r>
    </w:p>
    <w:p w14:paraId="6F84829C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49939B0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Próbuje korzystać ze słownika ortograficznego, potrzebuje wsparcia.</w:t>
      </w:r>
    </w:p>
    <w:p w14:paraId="3EAF14D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Rozwija zainteresowania przy pomocy dorosłych i wymaga motywowania.</w:t>
      </w:r>
    </w:p>
    <w:p w14:paraId="5DC03A66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328D4C4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Samodzielnie korzysta ze słownika ortograficznego w podstawowym zakresie.</w:t>
      </w:r>
    </w:p>
    <w:p w14:paraId="71B3DE8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 xml:space="preserve">• Rozwija zainteresowania, tworząc np. książeczki, plakaty i </w:t>
      </w:r>
      <w:proofErr w:type="spellStart"/>
      <w:r w:rsidRPr="00CB2780">
        <w:rPr>
          <w:rFonts w:ascii="Times New Roman" w:hAnsi="Times New Roman" w:cs="Times New Roman"/>
        </w:rPr>
        <w:t>lapbooki</w:t>
      </w:r>
      <w:proofErr w:type="spellEnd"/>
      <w:r w:rsidRPr="00CB2780">
        <w:rPr>
          <w:rFonts w:ascii="Times New Roman" w:hAnsi="Times New Roman" w:cs="Times New Roman"/>
        </w:rPr>
        <w:t>, z niewielką pomocą.</w:t>
      </w:r>
    </w:p>
    <w:p w14:paraId="1C6C3390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7E02EB68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Biegle korzysta ze słownika i innych źródeł, rozwijając język i wiedzę.</w:t>
      </w:r>
    </w:p>
    <w:p w14:paraId="510DFBA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Samodzielnie i z własnej inicjatywy rozwija zainteresowania, tworząc oryginalne materiały.</w:t>
      </w:r>
    </w:p>
    <w:p w14:paraId="0C10F712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207C0DB6" w14:textId="2A49B5EF" w:rsidR="00CB2780" w:rsidRPr="00CB2780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CB2780">
        <w:rPr>
          <w:rFonts w:ascii="Times New Roman" w:hAnsi="Times New Roman" w:cs="Times New Roman"/>
          <w:b/>
          <w:bCs/>
        </w:rPr>
        <w:t>II EDUKACJA MATEMATYCZNA</w:t>
      </w:r>
    </w:p>
    <w:p w14:paraId="442E129E" w14:textId="77777777" w:rsid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5226C300" w14:textId="5C0B9A5F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1. Rozumienie liczb i ich własności</w:t>
      </w:r>
    </w:p>
    <w:p w14:paraId="3413C692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75B59445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Liczy do 1000 z trudnościami, ma problemy z liczeniem wstecz.</w:t>
      </w:r>
    </w:p>
    <w:p w14:paraId="520614F9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Odczytuje i zapisuje liczby do 1000, ale popełnia błędy.</w:t>
      </w:r>
    </w:p>
    <w:p w14:paraId="4E5F82A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Wskazuje jedności, dziesiątki i setki z pomocą.</w:t>
      </w:r>
    </w:p>
    <w:p w14:paraId="4125081B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65EEFA3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Liczy w przód i wstecz po 1, 2, 5, 10 i 100 w zakresie 1000.</w:t>
      </w:r>
    </w:p>
    <w:p w14:paraId="1C02C31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Odczytuje i zapisuje liczby do 1000.</w:t>
      </w:r>
    </w:p>
    <w:p w14:paraId="3103F7EB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Wskazuje jedności, dziesiątki i setki oraz posługuje się liczbami porządkowymi.</w:t>
      </w:r>
    </w:p>
    <w:p w14:paraId="004AB7AF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4D7568B9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Biegle liczy w przód i wstecz, rozumie zależności między liczbami.</w:t>
      </w:r>
    </w:p>
    <w:p w14:paraId="2C3F6B3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Odczytuje i zapisuje liczby do miliona, rozumie ich strukturę.</w:t>
      </w:r>
    </w:p>
    <w:p w14:paraId="18019F7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Porównuje liczby, stosując znaki &lt;, =, &gt;.</w:t>
      </w:r>
    </w:p>
    <w:p w14:paraId="5AF8388F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115024DA" w14:textId="368D04A7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2. Posługiwanie się liczbami</w:t>
      </w:r>
    </w:p>
    <w:p w14:paraId="4AA279A4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56215621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Dodaje i odejmuje z pomocą wizualną, często się myli.</w:t>
      </w:r>
    </w:p>
    <w:p w14:paraId="57F209C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Ma trudności z mnożeniem i dzieleniem w zakresie tabliczki mnożenia.</w:t>
      </w:r>
    </w:p>
    <w:p w14:paraId="7B6CFBD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Rozwiązuje proste równania z niewiadomą z pomocą.</w:t>
      </w:r>
    </w:p>
    <w:p w14:paraId="1F055E70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2C04BC8A" w14:textId="7B99C191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 xml:space="preserve">• Dodaje i odejmuje w pamięci </w:t>
      </w:r>
    </w:p>
    <w:p w14:paraId="4CC1C968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lastRenderedPageBreak/>
        <w:t>• Mnoży i dzieli w zakresie tabliczki mnożenia.</w:t>
      </w:r>
    </w:p>
    <w:p w14:paraId="41587B5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Rozwiązuje równania z niewiadomą, np. w postaci okienka lub znaku zapytania.</w:t>
      </w:r>
    </w:p>
    <w:p w14:paraId="7A817DCA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54C3BAD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Biegle wykonuje cztery działania i stosuje różne strategie obliczeniowe.</w:t>
      </w:r>
    </w:p>
    <w:p w14:paraId="73E4ED0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Tworzy i rozwiązuje złożone problemy i łamigłówki matematyczne.</w:t>
      </w:r>
    </w:p>
    <w:p w14:paraId="3066149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Wyjaśnia własne strategie i ocenia strategie innych.</w:t>
      </w:r>
    </w:p>
    <w:p w14:paraId="039897BB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57309FD3" w14:textId="7F9EA122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3. Pojęcia geometryczne</w:t>
      </w:r>
    </w:p>
    <w:p w14:paraId="7F70399D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0F5F45A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Rozpoznaje i nazywa podstawowe figury, czasem je myli; kreśli je mało precyzyjnie.</w:t>
      </w:r>
    </w:p>
    <w:p w14:paraId="5500F19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Mierzy odcinki z pomocą i próbuje obliczać obwody prostych figur.</w:t>
      </w:r>
    </w:p>
    <w:p w14:paraId="2041DFD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Dostrzega proste przykłady symetrii z pomocą.</w:t>
      </w:r>
    </w:p>
    <w:p w14:paraId="1A35F43C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22E7583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Rozpoznaje i nazywa figury oraz kreśli odcinki, kwadraty i prostokąty z linijką.</w:t>
      </w:r>
    </w:p>
    <w:p w14:paraId="202F4B0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Mierzy odcinki i boki oraz oblicza obwody kwadratu, prostokąta i trójkąta.</w:t>
      </w:r>
    </w:p>
    <w:p w14:paraId="515F509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Rozpoznaje symetrię w przyrodzie i sztuce użytkowej.</w:t>
      </w:r>
    </w:p>
    <w:p w14:paraId="50A2CDE0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10C0E63E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Analizuje złożone układy figur i ich wzajemne relacje.</w:t>
      </w:r>
    </w:p>
    <w:p w14:paraId="534D8029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Samodzielnie rozwiązuje złożone zadania dotyczące obwodów i przelicza jednostki długości.</w:t>
      </w:r>
    </w:p>
    <w:p w14:paraId="5F3A821B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Kreatywnie wykorzystuje powiększanie, pomniejszanie i symetrię w pracach plastycznych i technicznych.</w:t>
      </w:r>
    </w:p>
    <w:p w14:paraId="27F7CE32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629E1E26" w14:textId="10019683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4. Matematyka w sytuacjach życiowych</w:t>
      </w:r>
    </w:p>
    <w:p w14:paraId="66F77790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3EB2AE6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proste obliczenia pieniężne z pomocą.</w:t>
      </w:r>
    </w:p>
    <w:p w14:paraId="67D945C9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Odczytuje pełne godziny, ma trudności z minutami.</w:t>
      </w:r>
    </w:p>
    <w:p w14:paraId="15571BD8" w14:textId="72390975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Odczytuje proste liczby rzymskie I, V, X</w:t>
      </w:r>
      <w:r w:rsidR="00EA491B">
        <w:rPr>
          <w:rFonts w:ascii="Times New Roman" w:hAnsi="Times New Roman" w:cs="Times New Roman"/>
        </w:rPr>
        <w:t>.</w:t>
      </w:r>
    </w:p>
    <w:p w14:paraId="49D3EF8E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6299FC5E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obliczenia pieniężne i rozumie pojęcie reszty.</w:t>
      </w:r>
    </w:p>
    <w:p w14:paraId="48737D9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Odczytuje godziny i minuty oraz wykonuje proste obliczenia dotyczące czasu.</w:t>
      </w:r>
    </w:p>
    <w:p w14:paraId="11A4C7D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Zapisuje i odczytuje liczby rzymskie od I do XX.</w:t>
      </w:r>
    </w:p>
    <w:p w14:paraId="79945F38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4C15E3C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złożone obliczenia pieniężne i wagowe, zna jednostki masy oraz pojęcia brutto, netto, tara.</w:t>
      </w:r>
    </w:p>
    <w:p w14:paraId="32AFE72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zaawansowane obliczenia dotyczące czasu, porównuje temperatury i odczytuje termometr.</w:t>
      </w:r>
    </w:p>
    <w:p w14:paraId="2142E11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Weryfikuje szacunki dotyczące wagi, czasu i pieniędzy za pomocą narzędzi i obliczeń.</w:t>
      </w:r>
    </w:p>
    <w:p w14:paraId="7D0AEF53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1DC1EBC0" w14:textId="68D559FA" w:rsidR="00CB2780" w:rsidRPr="00CB2780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CB2780">
        <w:rPr>
          <w:rFonts w:ascii="Times New Roman" w:hAnsi="Times New Roman" w:cs="Times New Roman"/>
          <w:b/>
          <w:bCs/>
        </w:rPr>
        <w:t>III EDUKACJA SPOŁECZNA</w:t>
      </w:r>
    </w:p>
    <w:p w14:paraId="4B5CC7AB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337DE7A9" w14:textId="278C45C1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1. Rozumienie środowiska społecznego</w:t>
      </w:r>
    </w:p>
    <w:p w14:paraId="002D201B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5E3559E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Nawiązuje relacje z rówieśnikami z pomocą i potrzebuje przypomnień dotyczących norm.</w:t>
      </w:r>
    </w:p>
    <w:p w14:paraId="3FC64E81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Uczestniczy w uroczystościach klasowych i szkolnych z pomocą.</w:t>
      </w:r>
    </w:p>
    <w:p w14:paraId="35BE887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zasady zachowania w zagrożeniu, ale potrzebuje wsparcia w ich stosowaniu.</w:t>
      </w:r>
    </w:p>
    <w:p w14:paraId="69857898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407050B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Dba o relacje, respektuje normy i współpracuje w parze oraz grupie.</w:t>
      </w:r>
    </w:p>
    <w:p w14:paraId="2FD61D41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Uczestniczy w uroczystościach klasowych i szkolnych.</w:t>
      </w:r>
    </w:p>
    <w:p w14:paraId="442D221A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Wie, jak zachować się w sytuacji zagrożenia ze strony innych ludzi.</w:t>
      </w:r>
    </w:p>
    <w:p w14:paraId="128210F8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22D1C58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Buduje pozytywne relacje, ocenia swoje i innych zachowanie, jest tolerancyjny wobec odmienności.</w:t>
      </w:r>
    </w:p>
    <w:p w14:paraId="64946253" w14:textId="050C2E1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 xml:space="preserve">• Zna ciekawostki historyczne dotyczące miejsca zamieszkania i podstawowe informacje o </w:t>
      </w:r>
      <w:r w:rsidR="00EA491B">
        <w:rPr>
          <w:rFonts w:ascii="Times New Roman" w:hAnsi="Times New Roman" w:cs="Times New Roman"/>
        </w:rPr>
        <w:t>Polsce.</w:t>
      </w:r>
    </w:p>
    <w:p w14:paraId="5A99F056" w14:textId="7AB8684B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Rozumie pojęcia umowy i porozumienia, uczestniczy w akcjach charytatywnych</w:t>
      </w:r>
      <w:r w:rsidR="00EA491B">
        <w:rPr>
          <w:rFonts w:ascii="Times New Roman" w:hAnsi="Times New Roman" w:cs="Times New Roman"/>
        </w:rPr>
        <w:t>.</w:t>
      </w:r>
    </w:p>
    <w:p w14:paraId="7BA64F7C" w14:textId="77777777" w:rsidR="00EA491B" w:rsidRDefault="00EA491B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73F67808" w14:textId="77777777" w:rsidR="00EA491B" w:rsidRDefault="00EA491B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2266ABB8" w14:textId="77777777" w:rsidR="00EA491B" w:rsidRDefault="00EA491B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70DC1E98" w14:textId="77777777" w:rsidR="00EA491B" w:rsidRDefault="00EA491B" w:rsidP="00CB2780">
      <w:pPr>
        <w:pStyle w:val="Bezodstpw"/>
        <w:rPr>
          <w:rFonts w:ascii="Times New Roman" w:hAnsi="Times New Roman" w:cs="Times New Roman"/>
          <w:u w:val="single"/>
        </w:rPr>
      </w:pPr>
    </w:p>
    <w:p w14:paraId="5EA5F6F8" w14:textId="0CB758F3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lastRenderedPageBreak/>
        <w:t>2. Orientacja w czasie historycznym</w:t>
      </w:r>
    </w:p>
    <w:p w14:paraId="20007F3B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niski</w:t>
      </w:r>
    </w:p>
    <w:p w14:paraId="4E1DCCEE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barwy narodowe i potrafi wymienić jedną zwrotkę hymnu, ale potrzebuje wsparcia.</w:t>
      </w:r>
    </w:p>
    <w:p w14:paraId="684B9FC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Wymienia kilka świąt narodowych, lecz ma trudności z wyjaśnieniem ich znaczenia.</w:t>
      </w:r>
    </w:p>
    <w:p w14:paraId="383D5C8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Wie, kogo można nazwać wielkim Polakiem, ale ma trudności z podaniem przykładu.</w:t>
      </w:r>
    </w:p>
    <w:p w14:paraId="25145D19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średni</w:t>
      </w:r>
    </w:p>
    <w:p w14:paraId="194453B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barwy i hymn narodowy oraz zachowuje właściwą postawę podczas śpiewania.</w:t>
      </w:r>
    </w:p>
    <w:p w14:paraId="6D4B44FA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wybrane legendy i fakty historyczne związane ze świętami narodowymi.</w:t>
      </w:r>
    </w:p>
    <w:p w14:paraId="7BA213F1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pojęcie „wielki Polak” i informacje o wybranych postaciach historycznych.</w:t>
      </w:r>
    </w:p>
    <w:p w14:paraId="13E3FEC3" w14:textId="77777777" w:rsidR="00CB2780" w:rsidRPr="00EA491B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EA491B">
        <w:rPr>
          <w:rFonts w:ascii="Times New Roman" w:hAnsi="Times New Roman" w:cs="Times New Roman"/>
          <w:b/>
          <w:bCs/>
        </w:rPr>
        <w:t>Poziom wysoki</w:t>
      </w:r>
    </w:p>
    <w:p w14:paraId="2CB13C35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Szczegółowo wyjaśnia znaczenie symboli narodowych.</w:t>
      </w:r>
    </w:p>
    <w:p w14:paraId="265F8E0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Prezentuje zabytki kilku polskich miast i rozumie ich znaczenie dla dziedzictwa.</w:t>
      </w:r>
    </w:p>
    <w:p w14:paraId="3AD8750A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dorobek minionych epok, np. cyfry rzymskie i druk, oraz rozumie jego wpływ na rozwój człowieka.</w:t>
      </w:r>
    </w:p>
    <w:p w14:paraId="505B14C2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1D0ED9F3" w14:textId="5BE9C8F3" w:rsidR="00CB2780" w:rsidRPr="00CB2780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CB2780">
        <w:rPr>
          <w:rFonts w:ascii="Times New Roman" w:hAnsi="Times New Roman" w:cs="Times New Roman"/>
          <w:b/>
          <w:bCs/>
        </w:rPr>
        <w:t>IV EDUKACJA PRZYRODNICZA</w:t>
      </w:r>
    </w:p>
    <w:p w14:paraId="71F058A0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5DCC0688" w14:textId="51382500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1. Rozumienie środowiska przyrodniczego</w:t>
      </w:r>
    </w:p>
    <w:p w14:paraId="772385A4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niski</w:t>
      </w:r>
    </w:p>
    <w:p w14:paraId="28CAD68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Rozpoznaje wybrane rośliny i zwierzęta z niewielką pomocą.</w:t>
      </w:r>
    </w:p>
    <w:p w14:paraId="089576FB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podstawowe elementy budowy drzewa i krzewu, ale potrzebuje wsparcia w ich opisie.</w:t>
      </w:r>
    </w:p>
    <w:p w14:paraId="69021E8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Rozróżnia przyrodę ożywioną i nieożywioną z pomocą.</w:t>
      </w:r>
    </w:p>
    <w:p w14:paraId="115AD6E0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średni</w:t>
      </w:r>
    </w:p>
    <w:p w14:paraId="64F2061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Rozpoznaje różne gatunki roślin i zwierząt polskich oraz egzotycznych.</w:t>
      </w:r>
    </w:p>
    <w:p w14:paraId="33DFD14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warstwy lasu i przyporządkowuje do nich rośliny i zwierzęta.</w:t>
      </w:r>
    </w:p>
    <w:p w14:paraId="2C6D855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Rozpoznaje cechy ekosystemów: jeziora, rzeki, morza, pola i stawu.</w:t>
      </w:r>
    </w:p>
    <w:p w14:paraId="00A11295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wysoki</w:t>
      </w:r>
    </w:p>
    <w:p w14:paraId="3E52858B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Korzysta z atlasów i innych źródeł oraz prezentuje informacje o gatunkach.</w:t>
      </w:r>
    </w:p>
    <w:p w14:paraId="7ED9EDC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bogactwa Ziemi i dzieli je na odnawialne i nieodnawialne.</w:t>
      </w:r>
    </w:p>
    <w:p w14:paraId="45058745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Wskazuje zagrożenia ekosystemów wynikające z działalności człowieka i zna pojęcie recyklingu.</w:t>
      </w:r>
    </w:p>
    <w:p w14:paraId="7EC526B6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002341FB" w14:textId="2C84D3FC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2. Funkcje życiowe człowieka, zdrowie i bezpieczeństwo</w:t>
      </w:r>
    </w:p>
    <w:p w14:paraId="63A6DA7A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niski</w:t>
      </w:r>
    </w:p>
    <w:p w14:paraId="13185F2E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Wie, jak dbać o zdrowie, ale wymaga przypominania zasad higieny i bezpieczeństwa.</w:t>
      </w:r>
    </w:p>
    <w:p w14:paraId="290815F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numery alarmowe, ale potrzebuje wsparcia w praktycznym ich użyciu.</w:t>
      </w:r>
    </w:p>
    <w:p w14:paraId="363E9B2A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Rozpoznaje podstawowe znaki drogowe, czasem je myli.</w:t>
      </w:r>
    </w:p>
    <w:p w14:paraId="1AD36138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średni</w:t>
      </w:r>
    </w:p>
    <w:p w14:paraId="3A455558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Wie, jak dbać o zdrowie.</w:t>
      </w:r>
    </w:p>
    <w:p w14:paraId="10E7ED0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numery alarmowe i wie, jak wezwać pomoc.</w:t>
      </w:r>
    </w:p>
    <w:p w14:paraId="2C7E14FE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podstawowe znaki drogowe i zasady bezpieczeństwa w szkole.</w:t>
      </w:r>
    </w:p>
    <w:p w14:paraId="7BF8251E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wysoki</w:t>
      </w:r>
    </w:p>
    <w:p w14:paraId="79B4EFB9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Zna wartości odżywcze produktów i skutki niewłaściwej diety.</w:t>
      </w:r>
    </w:p>
    <w:p w14:paraId="2D5D87EA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Wie, jak udzielić pierwszej pomocy w prostych przypadkach.</w:t>
      </w:r>
    </w:p>
    <w:p w14:paraId="7833F1A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Nazywa zjawiska atmosferyczne i odczytuje informacje z map pogody.</w:t>
      </w:r>
    </w:p>
    <w:p w14:paraId="6225890D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7BCA5EBE" w14:textId="32CEF928" w:rsidR="00CB2780" w:rsidRPr="00CB2780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CB2780">
        <w:rPr>
          <w:rFonts w:ascii="Times New Roman" w:hAnsi="Times New Roman" w:cs="Times New Roman"/>
          <w:b/>
          <w:bCs/>
        </w:rPr>
        <w:t>V EDUKACJA PLASTYCZNA</w:t>
      </w:r>
    </w:p>
    <w:p w14:paraId="1F87860E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1DA19F87" w14:textId="187311A3" w:rsidR="00CB2780" w:rsidRPr="00CB2780" w:rsidRDefault="00A85D74" w:rsidP="00A85D74">
      <w:pPr>
        <w:pStyle w:val="Bezodstpw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1.</w:t>
      </w:r>
      <w:r w:rsidR="00CB2780" w:rsidRPr="00CB2780">
        <w:rPr>
          <w:rFonts w:ascii="Times New Roman" w:hAnsi="Times New Roman" w:cs="Times New Roman"/>
          <w:u w:val="single"/>
        </w:rPr>
        <w:t>Działalność i ekspresja twórcza</w:t>
      </w:r>
    </w:p>
    <w:p w14:paraId="5C71C54C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niski</w:t>
      </w:r>
    </w:p>
    <w:p w14:paraId="13AAEAD9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Tworzy proste prace według instrukcji, potrzebuje wsparcia w wyborze technik i materiałów.</w:t>
      </w:r>
    </w:p>
    <w:p w14:paraId="1F00527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proste przedmioty użytkowe z pomocą, wykazując ograniczoną twórczość.</w:t>
      </w:r>
    </w:p>
    <w:p w14:paraId="6A6750BA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średni</w:t>
      </w:r>
    </w:p>
    <w:p w14:paraId="1890D8B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Tworzy prace z wykorzystaniem wybranych technik.</w:t>
      </w:r>
    </w:p>
    <w:p w14:paraId="07D5F870" w14:textId="1021389F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 xml:space="preserve">• Wykonuje proste przedmioty użytkowe i rekwizyty, </w:t>
      </w:r>
      <w:r>
        <w:rPr>
          <w:rFonts w:ascii="Times New Roman" w:hAnsi="Times New Roman" w:cs="Times New Roman"/>
        </w:rPr>
        <w:t>np</w:t>
      </w:r>
      <w:r w:rsidRPr="00CB2780">
        <w:rPr>
          <w:rFonts w:ascii="Times New Roman" w:hAnsi="Times New Roman" w:cs="Times New Roman"/>
        </w:rPr>
        <w:t>. kartki i upominki.</w:t>
      </w:r>
    </w:p>
    <w:p w14:paraId="36A89703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wysoki</w:t>
      </w:r>
    </w:p>
    <w:p w14:paraId="7CB61C0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lastRenderedPageBreak/>
        <w:t>• Tworzy zaawansowane, innowacyjne prace, eksperymentując z technikami i materiałami.</w:t>
      </w:r>
    </w:p>
    <w:p w14:paraId="715D9BB1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Interpretuje obrazy, określa ich nastrój i wywoływane emocje.</w:t>
      </w:r>
    </w:p>
    <w:p w14:paraId="7635C0D8" w14:textId="77777777" w:rsidR="00D31616" w:rsidRDefault="00D31616" w:rsidP="00CB2780">
      <w:pPr>
        <w:pStyle w:val="Bezodstpw"/>
        <w:rPr>
          <w:rFonts w:ascii="Times New Roman" w:hAnsi="Times New Roman" w:cs="Times New Roman"/>
          <w:b/>
          <w:bCs/>
        </w:rPr>
      </w:pPr>
    </w:p>
    <w:p w14:paraId="2F2AD834" w14:textId="7E67FBD9" w:rsidR="00CB2780" w:rsidRPr="00CB2780" w:rsidRDefault="00CB2780" w:rsidP="00CB2780">
      <w:pPr>
        <w:pStyle w:val="Bezodstpw"/>
        <w:rPr>
          <w:rFonts w:ascii="Times New Roman" w:hAnsi="Times New Roman" w:cs="Times New Roman"/>
          <w:b/>
          <w:bCs/>
        </w:rPr>
      </w:pPr>
      <w:r w:rsidRPr="00CB2780">
        <w:rPr>
          <w:rFonts w:ascii="Times New Roman" w:hAnsi="Times New Roman" w:cs="Times New Roman"/>
          <w:b/>
          <w:bCs/>
        </w:rPr>
        <w:t>VI EDUKACJA TECHNICZNA</w:t>
      </w:r>
    </w:p>
    <w:p w14:paraId="6C8AE7B0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19B502F5" w14:textId="2D2E8401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1. Organizacja pracy i znajomość technologii</w:t>
      </w:r>
    </w:p>
    <w:p w14:paraId="503F3018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niski</w:t>
      </w:r>
    </w:p>
    <w:p w14:paraId="2324E05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Utrzymuje porządek tylko po częstych przypomnieniach.</w:t>
      </w:r>
    </w:p>
    <w:p w14:paraId="58BE1D8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proste przedmioty z dużą pomocą i ma trudności z klejeniem oraz cięciem.</w:t>
      </w:r>
    </w:p>
    <w:p w14:paraId="107E996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Potrzebuje nadzoru podczas korzystania z nożyczek i zszywacza.</w:t>
      </w:r>
    </w:p>
    <w:p w14:paraId="63D0FA4F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średni</w:t>
      </w:r>
    </w:p>
    <w:p w14:paraId="631F915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Utrzymuje porządek i sprząta po sobie.</w:t>
      </w:r>
    </w:p>
    <w:p w14:paraId="4D18E03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zadania kilkuetapowe zgodnie z instrukcją.</w:t>
      </w:r>
    </w:p>
    <w:p w14:paraId="4E5DD39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Bezpiecznie posługuje się narzędziami, np. nożyczkami i zszywaczem.</w:t>
      </w:r>
    </w:p>
    <w:p w14:paraId="008AA073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wysoki</w:t>
      </w:r>
    </w:p>
    <w:p w14:paraId="6139FA6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Samodzielnie planuje, realizuje i nadzoruje złożone projekty, efektywnie wykorzystując materiały.</w:t>
      </w:r>
    </w:p>
    <w:p w14:paraId="0848E63E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Planuje i wykonuje pracę, przedmiot lub model według własnego pomysłu.</w:t>
      </w:r>
    </w:p>
    <w:p w14:paraId="6FB591C4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Dokonuje samooceny i oceny koleżeńskiej według podanych kryteriów.</w:t>
      </w:r>
    </w:p>
    <w:p w14:paraId="2A5CE3CD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23A603B7" w14:textId="2765DF9E" w:rsidR="00CB2780" w:rsidRPr="00CB2780" w:rsidRDefault="00A85D74" w:rsidP="00A85D74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VII </w:t>
      </w:r>
      <w:r w:rsidR="00CB2780" w:rsidRPr="00CB2780">
        <w:rPr>
          <w:rFonts w:ascii="Times New Roman" w:hAnsi="Times New Roman" w:cs="Times New Roman"/>
          <w:b/>
          <w:bCs/>
        </w:rPr>
        <w:t>EDUKACJA MUZYCZNA</w:t>
      </w:r>
    </w:p>
    <w:p w14:paraId="25579126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32E95288" w14:textId="489C0ACF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1. Ekspresja muzyczna i gra na instrumentach</w:t>
      </w:r>
    </w:p>
    <w:p w14:paraId="3C0FF716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niski</w:t>
      </w:r>
    </w:p>
    <w:p w14:paraId="0D4D010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Śpiewa proste melodie z pomocą, ma trudności z rytmem i intonacją.</w:t>
      </w:r>
    </w:p>
    <w:p w14:paraId="5E2C578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Gra proste rytmy na instrumentach perkusyjnych z pomocą, ma trudności z tempem.</w:t>
      </w:r>
    </w:p>
    <w:p w14:paraId="6625EF64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średni</w:t>
      </w:r>
    </w:p>
    <w:p w14:paraId="585DAF03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Śpiewa ze słuchu piosenki, kolędy, pastorałki i hymn szkoły.</w:t>
      </w:r>
    </w:p>
    <w:p w14:paraId="1D0FDE35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Gra na instrumentach perkusyjnych.</w:t>
      </w:r>
    </w:p>
    <w:p w14:paraId="04CC621C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wysoki</w:t>
      </w:r>
    </w:p>
    <w:p w14:paraId="2FDC914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Śpiewa skomplikowane melodie z właściwym rytmem i intonacją oraz improwizuje.</w:t>
      </w:r>
    </w:p>
    <w:p w14:paraId="3BBD569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Gra na instrumencie melodycznym, tworzy akompaniamenty i wprowadza własne rozwiązania.</w:t>
      </w:r>
    </w:p>
    <w:p w14:paraId="0607EC65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69AF8883" w14:textId="57662E38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2. Rytmika, taniec i zapis dźwięku</w:t>
      </w:r>
    </w:p>
    <w:p w14:paraId="0E15097F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niski</w:t>
      </w:r>
    </w:p>
    <w:p w14:paraId="581A02E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Uczestniczy w zabawach muzyczno-ruchowych, ale potrzebuje dużej pomocy w utrzymaniu rytmu.</w:t>
      </w:r>
    </w:p>
    <w:p w14:paraId="78EF74B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Odczytuje prosty zapis dźwięków za pomocą obrazków, potrzebuje przypomnień.</w:t>
      </w:r>
    </w:p>
    <w:p w14:paraId="155CC3C2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średni</w:t>
      </w:r>
    </w:p>
    <w:p w14:paraId="22CE9CF4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Porusza się i tańczy w zabawach muzyczno-ruchowych.</w:t>
      </w:r>
    </w:p>
    <w:p w14:paraId="6B680E4F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Odczytuje i zapisuje prosty zapis dźwięków za pomocą nut.</w:t>
      </w:r>
    </w:p>
    <w:p w14:paraId="11F9EC75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wysoki</w:t>
      </w:r>
    </w:p>
    <w:p w14:paraId="3BF0EC71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Tworzy improwizacje ruchowe i tańczy podstawowe kroki wybranych polskich tańców narodowych.</w:t>
      </w:r>
    </w:p>
    <w:p w14:paraId="24AB7DC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Posługuje się literowymi nazwami dźwięków gamy C-dur i zna podstawowe pojęcia oraz znaki notacji muzycznej.</w:t>
      </w:r>
    </w:p>
    <w:p w14:paraId="40F8C444" w14:textId="77777777" w:rsidR="00A85D74" w:rsidRDefault="00A85D74" w:rsidP="00A85D74">
      <w:pPr>
        <w:pStyle w:val="Bezodstpw"/>
        <w:rPr>
          <w:rFonts w:ascii="Times New Roman" w:hAnsi="Times New Roman" w:cs="Times New Roman"/>
        </w:rPr>
      </w:pPr>
    </w:p>
    <w:p w14:paraId="6204DCC9" w14:textId="047641F8" w:rsidR="00CB2780" w:rsidRPr="00CB2780" w:rsidRDefault="00A85D74" w:rsidP="00A85D74">
      <w:pPr>
        <w:pStyle w:val="Bezodstpw"/>
        <w:rPr>
          <w:rFonts w:ascii="Times New Roman" w:hAnsi="Times New Roman" w:cs="Times New Roman"/>
          <w:b/>
          <w:bCs/>
        </w:rPr>
      </w:pPr>
      <w:r w:rsidRPr="00A85D74">
        <w:rPr>
          <w:rFonts w:ascii="Times New Roman" w:hAnsi="Times New Roman" w:cs="Times New Roman"/>
          <w:b/>
          <w:bCs/>
        </w:rPr>
        <w:t xml:space="preserve">VIII </w:t>
      </w:r>
      <w:r w:rsidR="00CB2780" w:rsidRPr="00CB2780">
        <w:rPr>
          <w:rFonts w:ascii="Times New Roman" w:hAnsi="Times New Roman" w:cs="Times New Roman"/>
          <w:b/>
          <w:bCs/>
        </w:rPr>
        <w:t>WYCHOWANIE FIZYCZNE</w:t>
      </w:r>
    </w:p>
    <w:p w14:paraId="141CF391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6F96EC46" w14:textId="4AD62381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1. Sprawność fizyczna</w:t>
      </w:r>
    </w:p>
    <w:p w14:paraId="0BF330CB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niski</w:t>
      </w:r>
    </w:p>
    <w:p w14:paraId="0BA39CDD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Biega, skacze i rzuca z problemami z koordynacją i precyzją.</w:t>
      </w:r>
    </w:p>
    <w:p w14:paraId="1EC577D8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Utrzymuje równowagę w pozycji statycznej, ale traci ją w ruchu.</w:t>
      </w:r>
    </w:p>
    <w:p w14:paraId="18935DBB" w14:textId="4A9EC14A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Próbuje wykonywać przewrót w przód</w:t>
      </w:r>
      <w:r w:rsidR="00D778E6">
        <w:rPr>
          <w:rFonts w:ascii="Times New Roman" w:hAnsi="Times New Roman" w:cs="Times New Roman"/>
        </w:rPr>
        <w:t>.</w:t>
      </w:r>
    </w:p>
    <w:p w14:paraId="687F949D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średni</w:t>
      </w:r>
    </w:p>
    <w:p w14:paraId="01754865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Biega na krótkich dystansach z wykorzystaniem różnych technik.</w:t>
      </w:r>
    </w:p>
    <w:p w14:paraId="0B66F9C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Utrzymuje równowagę statyczną i dynamiczną, np. na ławeczce.</w:t>
      </w:r>
    </w:p>
    <w:p w14:paraId="62327F96" w14:textId="3CC4C0BD" w:rsidR="00CB2780" w:rsidRPr="00CB2780" w:rsidRDefault="00CB2780" w:rsidP="00D778E6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lastRenderedPageBreak/>
        <w:t>• Samodzielnie wykonuje przewrót w przód z przysiadu</w:t>
      </w:r>
      <w:r w:rsidR="00D778E6">
        <w:rPr>
          <w:rFonts w:ascii="Times New Roman" w:hAnsi="Times New Roman" w:cs="Times New Roman"/>
        </w:rPr>
        <w:t>.</w:t>
      </w:r>
    </w:p>
    <w:p w14:paraId="46558AA0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wysoki</w:t>
      </w:r>
    </w:p>
    <w:p w14:paraId="5AB3F849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Celuje i trafia do celu, rzucając, kopiąc i odbijając przybór.</w:t>
      </w:r>
    </w:p>
    <w:p w14:paraId="4548F265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Kontrolowanie wykonuje rotacje ciała, w tym przewrót w przód.</w:t>
      </w:r>
    </w:p>
    <w:p w14:paraId="1A87D96C" w14:textId="5810B179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 xml:space="preserve">• </w:t>
      </w:r>
      <w:r w:rsidR="00D778E6">
        <w:rPr>
          <w:rFonts w:ascii="Times New Roman" w:hAnsi="Times New Roman" w:cs="Times New Roman"/>
        </w:rPr>
        <w:t>T</w:t>
      </w:r>
      <w:r w:rsidRPr="00CB2780">
        <w:rPr>
          <w:rFonts w:ascii="Times New Roman" w:hAnsi="Times New Roman" w:cs="Times New Roman"/>
        </w:rPr>
        <w:t>worzy proste kombinacje ruchowe, łącząc bieg, skok i rzut.</w:t>
      </w:r>
    </w:p>
    <w:p w14:paraId="73B44DA0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68ACB7B5" w14:textId="0C4950FA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2. Testy sprawnościowe</w:t>
      </w:r>
    </w:p>
    <w:p w14:paraId="451092CA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niski</w:t>
      </w:r>
    </w:p>
    <w:p w14:paraId="27DC28C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 xml:space="preserve">• </w:t>
      </w:r>
      <w:proofErr w:type="spellStart"/>
      <w:r w:rsidRPr="00CB2780">
        <w:rPr>
          <w:rFonts w:ascii="Times New Roman" w:hAnsi="Times New Roman" w:cs="Times New Roman"/>
        </w:rPr>
        <w:t>Ukończa</w:t>
      </w:r>
      <w:proofErr w:type="spellEnd"/>
      <w:r w:rsidRPr="00CB2780">
        <w:rPr>
          <w:rFonts w:ascii="Times New Roman" w:hAnsi="Times New Roman" w:cs="Times New Roman"/>
        </w:rPr>
        <w:t xml:space="preserve"> bieg wahadłowy 5 × 10 m z dużym wysiłkiem i błędami technicznymi.</w:t>
      </w:r>
    </w:p>
    <w:p w14:paraId="44150228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 xml:space="preserve">• </w:t>
      </w:r>
      <w:proofErr w:type="spellStart"/>
      <w:r w:rsidRPr="00CB2780">
        <w:rPr>
          <w:rFonts w:ascii="Times New Roman" w:hAnsi="Times New Roman" w:cs="Times New Roman"/>
        </w:rPr>
        <w:t>Ukończa</w:t>
      </w:r>
      <w:proofErr w:type="spellEnd"/>
      <w:r w:rsidRPr="00CB2780">
        <w:rPr>
          <w:rFonts w:ascii="Times New Roman" w:hAnsi="Times New Roman" w:cs="Times New Roman"/>
        </w:rPr>
        <w:t xml:space="preserve"> bieg na 50 m z wynikiem znacznie poniżej średniej grupy.</w:t>
      </w:r>
    </w:p>
    <w:p w14:paraId="75008448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Krótko utrzymuje prawidłową pozycję „deski”, popełnia błędy techniczne.</w:t>
      </w:r>
    </w:p>
    <w:p w14:paraId="2FDFB080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skok w dal z miejsca z małą dynamiką i krótkim wynikiem.</w:t>
      </w:r>
    </w:p>
    <w:p w14:paraId="3382D92C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średni</w:t>
      </w:r>
    </w:p>
    <w:p w14:paraId="3DD22914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bieg wahadłowy 5 × 10 m poprawnie technicznie i w zadowalającym tempie.</w:t>
      </w:r>
    </w:p>
    <w:p w14:paraId="427EB1AB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Biega 50 m, osiągając wynik odpowiedni do wieku.</w:t>
      </w:r>
    </w:p>
    <w:p w14:paraId="1172B8F4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„deskę” z prawidłową pozycją przez podstawowy czas.</w:t>
      </w:r>
    </w:p>
    <w:p w14:paraId="77F10877" w14:textId="5B0B2656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skok w dal z miejsca zgodnie z podstawowymi zasadami techniki.</w:t>
      </w:r>
    </w:p>
    <w:p w14:paraId="74DEB8A2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wysoki</w:t>
      </w:r>
    </w:p>
    <w:p w14:paraId="1F5E255A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bieg wahadłowy 5 × 10 m dynamicznie, szybko i technicznie poprawnie.</w:t>
      </w:r>
    </w:p>
    <w:p w14:paraId="79CBA2F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Osiąga wysoki wynik w biegu na 50 m.</w:t>
      </w:r>
    </w:p>
    <w:p w14:paraId="1437E38E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Utrzymuje prawidłową pozycję „deski” znacznie dłużej niż wymagane.</w:t>
      </w:r>
    </w:p>
    <w:p w14:paraId="3F2181F2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Wykonuje skok w dal z miejsca z dużą siłą i bardzo dobrą techniką.</w:t>
      </w:r>
    </w:p>
    <w:p w14:paraId="578587F2" w14:textId="77777777" w:rsidR="00CB2780" w:rsidRDefault="00CB2780" w:rsidP="00CB2780">
      <w:pPr>
        <w:pStyle w:val="Bezodstpw"/>
        <w:rPr>
          <w:rFonts w:ascii="Times New Roman" w:hAnsi="Times New Roman" w:cs="Times New Roman"/>
        </w:rPr>
      </w:pPr>
    </w:p>
    <w:p w14:paraId="03830612" w14:textId="55CA9366" w:rsidR="00CB2780" w:rsidRPr="00CB2780" w:rsidRDefault="00CB2780" w:rsidP="00CB2780">
      <w:pPr>
        <w:pStyle w:val="Bezodstpw"/>
        <w:rPr>
          <w:rFonts w:ascii="Times New Roman" w:hAnsi="Times New Roman" w:cs="Times New Roman"/>
          <w:u w:val="single"/>
        </w:rPr>
      </w:pPr>
      <w:r w:rsidRPr="00CB2780">
        <w:rPr>
          <w:rFonts w:ascii="Times New Roman" w:hAnsi="Times New Roman" w:cs="Times New Roman"/>
          <w:u w:val="single"/>
        </w:rPr>
        <w:t>3. Gry zespołowe i rekreacyjne</w:t>
      </w:r>
    </w:p>
    <w:p w14:paraId="548C9C42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niski</w:t>
      </w:r>
    </w:p>
    <w:p w14:paraId="315360E6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Potrzebuje instrukcji do zrozumienia zasad gier, np. „dwa ognie”.</w:t>
      </w:r>
    </w:p>
    <w:p w14:paraId="66B937FC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Wymaga motywacji do współpracy i ma trudności z podawaniem, chwytaniem i kozłowaniem piłki.</w:t>
      </w:r>
    </w:p>
    <w:p w14:paraId="6AA5B5FB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średni</w:t>
      </w:r>
    </w:p>
    <w:p w14:paraId="1ECF4DA1" w14:textId="7DCD9A4F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 xml:space="preserve">• Aktywnie uczestniczy w grach zespołowych: </w:t>
      </w:r>
      <w:proofErr w:type="spellStart"/>
      <w:r w:rsidRPr="00CB2780">
        <w:rPr>
          <w:rFonts w:ascii="Times New Roman" w:hAnsi="Times New Roman" w:cs="Times New Roman"/>
        </w:rPr>
        <w:t>minikoszykówka</w:t>
      </w:r>
      <w:proofErr w:type="spellEnd"/>
      <w:r w:rsidRPr="00CB2780">
        <w:rPr>
          <w:rFonts w:ascii="Times New Roman" w:hAnsi="Times New Roman" w:cs="Times New Roman"/>
        </w:rPr>
        <w:t xml:space="preserve"> – kozłuje prawą i lewą ręką, podaje oburącz sprzed</w:t>
      </w:r>
      <w:r w:rsidR="00A85D74">
        <w:rPr>
          <w:rFonts w:ascii="Times New Roman" w:hAnsi="Times New Roman" w:cs="Times New Roman"/>
        </w:rPr>
        <w:t xml:space="preserve"> </w:t>
      </w:r>
      <w:r w:rsidRPr="00CB2780">
        <w:rPr>
          <w:rFonts w:ascii="Times New Roman" w:hAnsi="Times New Roman" w:cs="Times New Roman"/>
        </w:rPr>
        <w:t xml:space="preserve">klatki piersiowej; </w:t>
      </w:r>
      <w:proofErr w:type="spellStart"/>
      <w:r w:rsidRPr="00CB2780">
        <w:rPr>
          <w:rFonts w:ascii="Times New Roman" w:hAnsi="Times New Roman" w:cs="Times New Roman"/>
        </w:rPr>
        <w:t>minisiatkówka</w:t>
      </w:r>
      <w:proofErr w:type="spellEnd"/>
      <w:r w:rsidRPr="00CB2780">
        <w:rPr>
          <w:rFonts w:ascii="Times New Roman" w:hAnsi="Times New Roman" w:cs="Times New Roman"/>
        </w:rPr>
        <w:t xml:space="preserve"> – odbija piłkę sposobem górnym i dolnym w parze; </w:t>
      </w:r>
      <w:proofErr w:type="spellStart"/>
      <w:r w:rsidRPr="00CB2780">
        <w:rPr>
          <w:rFonts w:ascii="Times New Roman" w:hAnsi="Times New Roman" w:cs="Times New Roman"/>
        </w:rPr>
        <w:t>minipiłka</w:t>
      </w:r>
      <w:proofErr w:type="spellEnd"/>
      <w:r w:rsidRPr="00CB2780">
        <w:rPr>
          <w:rFonts w:ascii="Times New Roman" w:hAnsi="Times New Roman" w:cs="Times New Roman"/>
        </w:rPr>
        <w:t xml:space="preserve"> ręczna – podaje piłkę</w:t>
      </w:r>
      <w:r w:rsidR="00D778E6">
        <w:rPr>
          <w:rFonts w:ascii="Times New Roman" w:hAnsi="Times New Roman" w:cs="Times New Roman"/>
        </w:rPr>
        <w:t xml:space="preserve"> </w:t>
      </w:r>
      <w:r w:rsidRPr="00CB2780">
        <w:rPr>
          <w:rFonts w:ascii="Times New Roman" w:hAnsi="Times New Roman" w:cs="Times New Roman"/>
        </w:rPr>
        <w:t>w ruchu i rzuca do bramki z miejsca.</w:t>
      </w:r>
    </w:p>
    <w:p w14:paraId="11E1DB47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Współpracuje z innymi podczas zabaw ruchowych.</w:t>
      </w:r>
    </w:p>
    <w:p w14:paraId="20A5F8B4" w14:textId="77777777" w:rsidR="00CB2780" w:rsidRPr="00D778E6" w:rsidRDefault="00CB2780" w:rsidP="00CB2780">
      <w:pPr>
        <w:pStyle w:val="Bezodstpw"/>
        <w:rPr>
          <w:rFonts w:ascii="Times New Roman" w:hAnsi="Times New Roman" w:cs="Times New Roman"/>
          <w:b/>
        </w:rPr>
      </w:pPr>
      <w:r w:rsidRPr="00D778E6">
        <w:rPr>
          <w:rFonts w:ascii="Times New Roman" w:hAnsi="Times New Roman" w:cs="Times New Roman"/>
          <w:b/>
        </w:rPr>
        <w:t>Poziom wysoki</w:t>
      </w:r>
    </w:p>
    <w:p w14:paraId="113C0B28" w14:textId="3BB73088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Wykazuje zaawansowane umiejętności techniczne, np. rzuca do kosza w biegu po kozłowaniu lub kieruje piłkę wybrane miejsce boiska.</w:t>
      </w:r>
    </w:p>
    <w:p w14:paraId="4784B4D4" w14:textId="77777777" w:rsidR="00CB2780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 xml:space="preserve">• Inspiruje innych do współpracy i rywalizacji fair </w:t>
      </w:r>
      <w:proofErr w:type="spellStart"/>
      <w:r w:rsidRPr="00CB2780">
        <w:rPr>
          <w:rFonts w:ascii="Times New Roman" w:hAnsi="Times New Roman" w:cs="Times New Roman"/>
        </w:rPr>
        <w:t>play</w:t>
      </w:r>
      <w:proofErr w:type="spellEnd"/>
      <w:r w:rsidRPr="00CB2780">
        <w:rPr>
          <w:rFonts w:ascii="Times New Roman" w:hAnsi="Times New Roman" w:cs="Times New Roman"/>
        </w:rPr>
        <w:t>, pełniąc rolę lidera.</w:t>
      </w:r>
    </w:p>
    <w:p w14:paraId="5F34CDE4" w14:textId="491A04CD" w:rsidR="00AA1125" w:rsidRPr="00CB2780" w:rsidRDefault="00CB2780" w:rsidP="00CB2780">
      <w:pPr>
        <w:pStyle w:val="Bezodstpw"/>
        <w:rPr>
          <w:rFonts w:ascii="Times New Roman" w:hAnsi="Times New Roman" w:cs="Times New Roman"/>
        </w:rPr>
      </w:pPr>
      <w:r w:rsidRPr="00CB2780">
        <w:rPr>
          <w:rFonts w:ascii="Times New Roman" w:hAnsi="Times New Roman" w:cs="Times New Roman"/>
        </w:rPr>
        <w:t>• Samodzielnie organizuje proste zabawy i gry ruchowe dla rówieśników.</w:t>
      </w:r>
    </w:p>
    <w:sectPr w:rsidR="00AA1125" w:rsidRPr="00CB2780" w:rsidSect="00CB2780">
      <w:footerReference w:type="default" r:id="rId7"/>
      <w:pgSz w:w="11906" w:h="16838"/>
      <w:pgMar w:top="426" w:right="424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693A0" w14:textId="77777777" w:rsidR="00B47B7A" w:rsidRDefault="00B47B7A" w:rsidP="00CB2780">
      <w:pPr>
        <w:spacing w:after="0" w:line="240" w:lineRule="auto"/>
      </w:pPr>
      <w:r>
        <w:separator/>
      </w:r>
    </w:p>
  </w:endnote>
  <w:endnote w:type="continuationSeparator" w:id="0">
    <w:p w14:paraId="1EB2374C" w14:textId="77777777" w:rsidR="00B47B7A" w:rsidRDefault="00B47B7A" w:rsidP="00CB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7193465"/>
      <w:docPartObj>
        <w:docPartGallery w:val="Page Numbers (Bottom of Page)"/>
        <w:docPartUnique/>
      </w:docPartObj>
    </w:sdtPr>
    <w:sdtContent>
      <w:p w14:paraId="2DA12CAF" w14:textId="25BA2C15" w:rsidR="00CB2780" w:rsidRDefault="00CB278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D82FBA" w14:textId="77777777" w:rsidR="00CB2780" w:rsidRDefault="00CB27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F4A31" w14:textId="77777777" w:rsidR="00B47B7A" w:rsidRDefault="00B47B7A" w:rsidP="00CB2780">
      <w:pPr>
        <w:spacing w:after="0" w:line="240" w:lineRule="auto"/>
      </w:pPr>
      <w:r>
        <w:separator/>
      </w:r>
    </w:p>
  </w:footnote>
  <w:footnote w:type="continuationSeparator" w:id="0">
    <w:p w14:paraId="103E6727" w14:textId="77777777" w:rsidR="00B47B7A" w:rsidRDefault="00B47B7A" w:rsidP="00CB2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05D49"/>
    <w:multiLevelType w:val="hybridMultilevel"/>
    <w:tmpl w:val="ACCEF56C"/>
    <w:lvl w:ilvl="0" w:tplc="DCAAF40A">
      <w:start w:val="6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943DB"/>
    <w:multiLevelType w:val="hybridMultilevel"/>
    <w:tmpl w:val="83E677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262056">
    <w:abstractNumId w:val="0"/>
  </w:num>
  <w:num w:numId="2" w16cid:durableId="206381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125"/>
    <w:rsid w:val="003C47F3"/>
    <w:rsid w:val="00747DA4"/>
    <w:rsid w:val="00A05C38"/>
    <w:rsid w:val="00A85D74"/>
    <w:rsid w:val="00AA1125"/>
    <w:rsid w:val="00B47B7A"/>
    <w:rsid w:val="00CB2780"/>
    <w:rsid w:val="00D31616"/>
    <w:rsid w:val="00D778E6"/>
    <w:rsid w:val="00EA491B"/>
    <w:rsid w:val="00F4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A9C88"/>
  <w15:chartTrackingRefBased/>
  <w15:docId w15:val="{AB5CAC0A-56EB-442D-BD4D-F07859668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1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1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1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1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1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1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1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1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1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1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1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1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112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112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11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11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11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11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1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1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1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1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1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11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11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112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1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112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1125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CB278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B2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780"/>
  </w:style>
  <w:style w:type="paragraph" w:styleId="Stopka">
    <w:name w:val="footer"/>
    <w:basedOn w:val="Normalny"/>
    <w:link w:val="StopkaZnak"/>
    <w:uiPriority w:val="99"/>
    <w:unhideWhenUsed/>
    <w:rsid w:val="00CB2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2024</Words>
  <Characters>12145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Brajner</dc:creator>
  <cp:keywords/>
  <dc:description/>
  <cp:lastModifiedBy>Beata Brajner</cp:lastModifiedBy>
  <cp:revision>2</cp:revision>
  <dcterms:created xsi:type="dcterms:W3CDTF">2026-09-11T19:51:00Z</dcterms:created>
  <dcterms:modified xsi:type="dcterms:W3CDTF">2026-09-11T19:51:00Z</dcterms:modified>
</cp:coreProperties>
</file>