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01A75" w14:textId="77777777" w:rsidR="0067715F" w:rsidRDefault="0067715F" w:rsidP="00DA5A1E">
      <w:pPr>
        <w:spacing w:after="1400"/>
      </w:pPr>
    </w:p>
    <w:p w14:paraId="39C3F0BE" w14:textId="25DA9FD6" w:rsidR="0067715F" w:rsidRPr="005B3E3B" w:rsidRDefault="0067715F" w:rsidP="00DA5A1E">
      <w:pPr>
        <w:spacing w:after="100"/>
        <w:jc w:val="center"/>
        <w:rPr>
          <w:sz w:val="48"/>
          <w:szCs w:val="48"/>
        </w:rPr>
      </w:pPr>
      <w:r w:rsidRPr="005B3E3B">
        <w:rPr>
          <w:b/>
          <w:bCs/>
          <w:color w:val="1F3057"/>
          <w:sz w:val="48"/>
          <w:szCs w:val="48"/>
        </w:rPr>
        <w:t>WYMAGANIA EDUKACYJNE DLA UCZNIA KLASY 1</w:t>
      </w:r>
      <w:r w:rsidRPr="005B3E3B">
        <w:rPr>
          <w:b/>
          <w:bCs/>
          <w:color w:val="1F3057"/>
          <w:sz w:val="48"/>
          <w:szCs w:val="48"/>
        </w:rPr>
        <w:br/>
      </w:r>
      <w:r w:rsidRPr="005B3E3B">
        <w:rPr>
          <w:b/>
          <w:bCs/>
          <w:color w:val="1F3057"/>
          <w:sz w:val="48"/>
          <w:szCs w:val="48"/>
        </w:rPr>
        <w:br/>
      </w:r>
      <w:r>
        <w:rPr>
          <w:sz w:val="48"/>
          <w:szCs w:val="48"/>
        </w:rPr>
        <w:br/>
      </w:r>
    </w:p>
    <w:p w14:paraId="2CF774A1" w14:textId="2C6AD5AA" w:rsidR="0067715F" w:rsidRPr="005B3E3B" w:rsidRDefault="0067715F" w:rsidP="00DA5A1E">
      <w:pPr>
        <w:spacing w:after="240"/>
        <w:jc w:val="center"/>
        <w:rPr>
          <w:sz w:val="40"/>
          <w:szCs w:val="40"/>
        </w:rPr>
      </w:pPr>
      <w:r w:rsidRPr="005B3E3B">
        <w:rPr>
          <w:color w:val="1F3057"/>
          <w:sz w:val="40"/>
          <w:szCs w:val="40"/>
        </w:rPr>
        <w:t xml:space="preserve">Kryteria oceniania na </w:t>
      </w:r>
      <w:r w:rsidR="000666F0">
        <w:rPr>
          <w:color w:val="1F3057"/>
          <w:sz w:val="40"/>
          <w:szCs w:val="40"/>
        </w:rPr>
        <w:t>trzech</w:t>
      </w:r>
      <w:r w:rsidRPr="005B3E3B">
        <w:rPr>
          <w:color w:val="1F3057"/>
          <w:sz w:val="40"/>
          <w:szCs w:val="40"/>
        </w:rPr>
        <w:t xml:space="preserve"> poziomach zaawansowania</w:t>
      </w:r>
      <w:r>
        <w:rPr>
          <w:color w:val="1F3057"/>
          <w:sz w:val="40"/>
          <w:szCs w:val="40"/>
        </w:rPr>
        <w:br/>
      </w:r>
    </w:p>
    <w:p w14:paraId="2C420288" w14:textId="77777777" w:rsidR="0067715F" w:rsidRPr="005B3E3B" w:rsidRDefault="0067715F" w:rsidP="00DA5A1E">
      <w:pPr>
        <w:pBdr>
          <w:top w:val="single" w:sz="12" w:space="0" w:color="F2B279"/>
        </w:pBdr>
        <w:spacing w:after="60"/>
        <w:jc w:val="center"/>
        <w:rPr>
          <w:sz w:val="40"/>
          <w:szCs w:val="40"/>
        </w:rPr>
      </w:pPr>
    </w:p>
    <w:p w14:paraId="5AC2EB64" w14:textId="77777777" w:rsidR="0067715F" w:rsidRPr="005B3E3B" w:rsidRDefault="0067715F" w:rsidP="0067715F">
      <w:pPr>
        <w:rPr>
          <w:sz w:val="40"/>
          <w:szCs w:val="40"/>
        </w:rPr>
      </w:pPr>
      <w:r w:rsidRPr="005B3E3B">
        <w:rPr>
          <w:sz w:val="40"/>
          <w:szCs w:val="40"/>
        </w:rPr>
        <w:br w:type="page"/>
      </w:r>
    </w:p>
    <w:p w14:paraId="6BBF9E87" w14:textId="77777777" w:rsidR="00D66B8C" w:rsidRPr="0067715F" w:rsidRDefault="00D66B8C">
      <w:pPr>
        <w:spacing w:after="24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63D941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31956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TRZY POZIOMY OPANOWANIA UMIEJĘTNOŚCI</w:t>
            </w:r>
          </w:p>
        </w:tc>
      </w:tr>
    </w:tbl>
    <w:p w14:paraId="13662F7D" w14:textId="77777777" w:rsidR="00D66B8C" w:rsidRPr="0067715F" w:rsidRDefault="00D66B8C">
      <w:pPr>
        <w:spacing w:after="80"/>
        <w:rPr>
          <w:sz w:val="24"/>
          <w:szCs w:val="24"/>
        </w:rPr>
      </w:pPr>
    </w:p>
    <w:tbl>
      <w:tblPr>
        <w:tblW w:w="15725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7"/>
        <w:gridCol w:w="11658"/>
      </w:tblGrid>
      <w:tr w:rsidR="0067715F" w:rsidRPr="0067715F" w14:paraId="1801A1E7" w14:textId="77777777" w:rsidTr="0067715F">
        <w:trPr>
          <w:trHeight w:val="305"/>
          <w:tblHeader/>
        </w:trPr>
        <w:tc>
          <w:tcPr>
            <w:tcW w:w="406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3883AF" w14:textId="77777777" w:rsidR="0067715F" w:rsidRPr="0067715F" w:rsidRDefault="0067715F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POZIOM</w:t>
            </w:r>
          </w:p>
        </w:tc>
        <w:tc>
          <w:tcPr>
            <w:tcW w:w="1165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0B008" w14:textId="77777777" w:rsidR="0067715F" w:rsidRPr="0067715F" w:rsidRDefault="0067715F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CHARAKTERYSTYKA OSIĄGNIĘĆ UCZNIA</w:t>
            </w:r>
          </w:p>
        </w:tc>
      </w:tr>
      <w:tr w:rsidR="0067715F" w:rsidRPr="0067715F" w14:paraId="5EA0182E" w14:textId="77777777" w:rsidTr="0067715F">
        <w:trPr>
          <w:trHeight w:val="873"/>
        </w:trPr>
        <w:tc>
          <w:tcPr>
            <w:tcW w:w="4067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CDEE2" w14:textId="77777777" w:rsidR="0067715F" w:rsidRPr="0067715F" w:rsidRDefault="0067715F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UMIE</w:t>
            </w:r>
          </w:p>
        </w:tc>
        <w:tc>
          <w:tcPr>
            <w:tcW w:w="11658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F2DEA" w14:textId="77777777" w:rsidR="0067715F" w:rsidRPr="0067715F" w:rsidRDefault="0067715F">
            <w:pPr>
              <w:spacing w:before="20" w:after="20" w:line="250" w:lineRule="auto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000000"/>
                <w:sz w:val="24"/>
                <w:szCs w:val="24"/>
              </w:rPr>
              <w:t>Pełne opanowanie umiejętności.</w:t>
            </w:r>
            <w:r w:rsidRPr="0067715F">
              <w:rPr>
                <w:color w:val="000000"/>
                <w:sz w:val="24"/>
                <w:szCs w:val="24"/>
              </w:rPr>
              <w:t xml:space="preserve"> Uczeń pracuje samodzielnie i poprawnie, w pełnym zakresie materiału. Potrafi wyjaśnić i uzasadnić swoje działanie, przenosi umiejętność na nowe sytuacje, tworzy własne rozwiązania i wspiera rówieśników.</w:t>
            </w:r>
          </w:p>
        </w:tc>
      </w:tr>
      <w:tr w:rsidR="0067715F" w:rsidRPr="0067715F" w14:paraId="01C6E1C7" w14:textId="77777777" w:rsidTr="0067715F">
        <w:trPr>
          <w:trHeight w:val="873"/>
        </w:trPr>
        <w:tc>
          <w:tcPr>
            <w:tcW w:w="4067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CC8756" w14:textId="77777777" w:rsidR="0067715F" w:rsidRPr="0067715F" w:rsidRDefault="0067715F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MUSI POĆWICZYĆ</w:t>
            </w:r>
          </w:p>
        </w:tc>
        <w:tc>
          <w:tcPr>
            <w:tcW w:w="11658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0B3ED" w14:textId="77777777" w:rsidR="0067715F" w:rsidRPr="0067715F" w:rsidRDefault="0067715F">
            <w:pPr>
              <w:spacing w:before="20" w:after="20" w:line="250" w:lineRule="auto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000000"/>
                <w:sz w:val="24"/>
                <w:szCs w:val="24"/>
              </w:rPr>
              <w:t>Częściowe opanowanie umiejętności.</w:t>
            </w:r>
            <w:r w:rsidRPr="0067715F">
              <w:rPr>
                <w:color w:val="000000"/>
                <w:sz w:val="24"/>
                <w:szCs w:val="24"/>
              </w:rPr>
              <w:t xml:space="preserve"> Uczeń wykonuje zadania typowe – samodzielnie lub z niewielkim wsparciem nauczyciela. Popełnia drobne błędy, potrzebuje wzoru, przypomnienia zasady albo pomocy wizualnej.</w:t>
            </w:r>
          </w:p>
        </w:tc>
      </w:tr>
      <w:tr w:rsidR="0067715F" w:rsidRPr="0067715F" w14:paraId="25F5310C" w14:textId="77777777" w:rsidTr="0067715F">
        <w:trPr>
          <w:trHeight w:val="873"/>
        </w:trPr>
        <w:tc>
          <w:tcPr>
            <w:tcW w:w="4067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04577" w14:textId="359D493E" w:rsidR="0067715F" w:rsidRPr="0067715F" w:rsidRDefault="0067715F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JESZCZE NIE UMIE</w:t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br/>
              <w:t xml:space="preserve"> (ALE SIĘ NAUCZY)</w:t>
            </w:r>
          </w:p>
        </w:tc>
        <w:tc>
          <w:tcPr>
            <w:tcW w:w="11658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5CC95" w14:textId="77777777" w:rsidR="0067715F" w:rsidRPr="0067715F" w:rsidRDefault="0067715F">
            <w:pPr>
              <w:spacing w:before="20" w:after="20" w:line="250" w:lineRule="auto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000000"/>
                <w:sz w:val="24"/>
                <w:szCs w:val="24"/>
              </w:rPr>
              <w:t>Początkowy etap nauki.</w:t>
            </w:r>
            <w:r w:rsidRPr="0067715F">
              <w:rPr>
                <w:color w:val="000000"/>
                <w:sz w:val="24"/>
                <w:szCs w:val="24"/>
              </w:rPr>
              <w:t xml:space="preserve"> Uczeń pracuje odtwórczo, na konkretach i według wzoru, wyłącznie z pomocą nauczyciela, albo nie wykonuje zadania mimo stałego wsparcia. Wymaga zaplanowania działań wspierających i dostosowań.</w:t>
            </w:r>
          </w:p>
        </w:tc>
      </w:tr>
    </w:tbl>
    <w:p w14:paraId="4A675A3F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18FE95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FE084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JĘZYKOWA – POLONISTYCZNA</w:t>
            </w:r>
          </w:p>
        </w:tc>
      </w:tr>
    </w:tbl>
    <w:p w14:paraId="28F70014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A600760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CABA7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Komunikacja</w:t>
            </w:r>
          </w:p>
        </w:tc>
      </w:tr>
    </w:tbl>
    <w:p w14:paraId="6107C4C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7E6DEE4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56E3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154D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8FE24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843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97A286F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5AB8B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5B36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4E0BE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52C64F4" w14:textId="1B42E8D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29C72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4CAB75B" w14:textId="70EC34E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E8E5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4C92343" w14:textId="30B5B0B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D7B371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C928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Słucha z uwagą wypowiedzi rówieśników i dorosłych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D32C9" w14:textId="45487A6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Słucha uważnie całej wypowiedzi, nie przerywa i nie wymaga przypomnień; trafnie odnosi się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do jej treści, nawiązuje do słów przedmówcy i podsumowuje je własnymi słowami.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20D48" w14:textId="088C7DD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Słucha uważnie krótkich wypowiedzi; sporadycznie się rozprasza i po uwadze wraca do słuchania, a przy dłuższych wypowiedziach traci uwagę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wymaga przypomnienia zasad.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448D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Słucha tylko przy indywidualnym ukierunkowaniu (kontakt wzrokowy, sygnał, dotyk); mimo stałego wsparcia nie utrzymuje uwagi, przerywa i zajmuje się czym innym.</w:t>
            </w:r>
          </w:p>
        </w:tc>
      </w:tr>
      <w:tr w:rsidR="00D66B8C" w:rsidRPr="0067715F" w14:paraId="0A95AD5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D8F7F" w14:textId="6342F8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Słucha tekstów literackich, wierszy i lektur, rozmawia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o nich, zapamiętując najważniejsze informacje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6FE09" w14:textId="3831D37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bohaterów i wydarzenia we właściwej kolejności, zapamiętuje szczegóły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porządkuje wydarzenia; aktywnie rozmawia o tekście i porównuje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go z innymi znanymi utworami.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C85B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najważniejsze informacje; przy szczegółach potrzebuje pytania pomocniczego, a na pytania odpowiada po ponownym przypomnieniu fragmentu tekstu.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1E3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pojedyncze elementy (bohater, miejsce) po pytaniach pomocniczych i ilustracji; nie zapamiętuje treści i nie podejmuje rozmowy o tekście mimo pomocy.</w:t>
            </w:r>
          </w:p>
        </w:tc>
      </w:tr>
      <w:tr w:rsidR="00D66B8C" w:rsidRPr="0067715F" w14:paraId="2663FC1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885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Zadaje pytania na podstawie wysłuchanych informacji, wypowiedzi ustnych i sytuacji zadaniowych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718C0" w14:textId="30FF9E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układa poprawne pytania do usłyszanej treści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stosuje różne zaimki pytające; formułuje także pytania pogłębiające („dlaczego?”, „co by było, gdyby?”), również do rówieśników.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D639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Zadaje poprawne, proste pytania, najczęściej według poznanego wzoru (kto? co? gdzie?) i po zachęcie nauczyciela; czasem myli pytanie z wypowiedzią.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1F8D5" w14:textId="5976B43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pytanie za wzorem lub uzupełnia rozpoczęte przez nauczyciela; samodzielnie nie formułuje pytań mimo wzoru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zachęty.</w:t>
            </w:r>
          </w:p>
        </w:tc>
      </w:tr>
      <w:tr w:rsidR="00D66B8C" w:rsidRPr="0067715F" w14:paraId="56E88F4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AC9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Buduje kilkuzdaniową wypowiedź na podstawie pytań, dotyczącą tekstu, książki, opowiadania lub przedstawienia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A00C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Buduje samodzielnie 3–4 zdania logicznie powiązane i poprawne gramatycznie, a także wypowiedź spójną i rozwiniętą (powyżej 4 zdań) z uzasadnieniem własnej opinii.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D613B" w14:textId="02CD526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Buduje 2–3 zdania w oparciu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o pytania nauczyciela; wypowiedź jest poprawna, miejscami uboga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słownictwo.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80D7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Wypowiada się pojedynczymi zdaniami lub równoważnikami po pytaniach pomocniczych albo odpowiada wyrazami i nie tworzy wypowiedzi mimo pytań pomocniczych.</w:t>
            </w:r>
          </w:p>
        </w:tc>
      </w:tr>
      <w:tr w:rsidR="00D66B8C" w:rsidRPr="0067715F" w14:paraId="5E786D5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E625A" w14:textId="6A8A82E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Układa odpowiedzi na pytania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formie zdań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9FE75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zawsze pełnym, poprawnie zbudowanym zdaniem; formułuje pełne odpowiedzi, przekształca je i proponuje alternatywne wersje.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9F95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pełnym zdaniem, czasem dopiero po przypomnieniu zasady; sporadycznie skraca je do równoważnika.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FAC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Odpowiada pojedynczym wyrazem, zdanie tworzy z pomocą nauczyciela; bywa, że nie tworzy odpowiedzi w formie zdania mimo pomocy.</w:t>
            </w:r>
          </w:p>
        </w:tc>
      </w:tr>
      <w:tr w:rsidR="00D66B8C" w:rsidRPr="0067715F" w14:paraId="3993397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753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z rozsypanki zdaniowej życzenia i ogłoszenie oraz zapisuje krótkie życzenia i podziękowania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E1A59" w14:textId="0E22D4F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układa rozsypankę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zapisuje poprawne życzenia oraz podziękowania; samodzielnie redaguje własne życzenia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ogłoszenie, dobierając formę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do adresata.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582A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rozsypankę poprawnie lub z niewielką pomocą, a życzenia zapisuje według wzoru; w zapisie zdarzają się pojedyncze błędy graficzne lub ortograficzne.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11A1B" w14:textId="050AFB8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rozsypankę i przepisuje życzenia z pomocą nauczyciela; bywa, że nie układa rozsypanki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 zapisuje życzeń mimo wzoru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pomocy.</w:t>
            </w:r>
          </w:p>
        </w:tc>
      </w:tr>
    </w:tbl>
    <w:p w14:paraId="19F0291F" w14:textId="3F8C59BD" w:rsidR="000C542F" w:rsidRDefault="000C542F" w:rsidP="000C542F">
      <w:pPr>
        <w:keepNext/>
        <w:rPr>
          <w:sz w:val="2"/>
          <w:szCs w:val="2"/>
        </w:rPr>
      </w:pPr>
    </w:p>
    <w:p w14:paraId="4E4A8DFC" w14:textId="77777777" w:rsidR="0072024B" w:rsidRDefault="0072024B" w:rsidP="0072024B">
      <w:pPr>
        <w:rPr>
          <w:sz w:val="2"/>
          <w:szCs w:val="2"/>
        </w:rPr>
      </w:pPr>
    </w:p>
    <w:p w14:paraId="46838B85" w14:textId="1DEDFE89" w:rsidR="000C542F" w:rsidRDefault="0072024B" w:rsidP="0072024B">
      <w:pPr>
        <w:rPr>
          <w:sz w:val="2"/>
          <w:szCs w:val="2"/>
        </w:rPr>
      </w:pPr>
      <w:r>
        <w:rPr>
          <w:sz w:val="2"/>
          <w:szCs w:val="2"/>
        </w:rPr>
        <w:br/>
      </w:r>
      <w:r>
        <w:rPr>
          <w:sz w:val="2"/>
          <w:szCs w:val="2"/>
        </w:rPr>
        <w:br/>
      </w:r>
      <w:r>
        <w:rPr>
          <w:sz w:val="2"/>
          <w:szCs w:val="2"/>
        </w:rPr>
        <w:br/>
      </w:r>
      <w:r>
        <w:rPr>
          <w:sz w:val="2"/>
          <w:szCs w:val="2"/>
        </w:rPr>
        <w:br/>
      </w:r>
    </w:p>
    <w:p w14:paraId="2E1C2C4F" w14:textId="77777777" w:rsidR="0072024B" w:rsidRPr="000C542F" w:rsidRDefault="0072024B" w:rsidP="0072024B">
      <w:pPr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68EF2C57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3B45B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lastRenderedPageBreak/>
              <w:t>Odkrywanie i używanie języka</w:t>
            </w:r>
          </w:p>
        </w:tc>
      </w:tr>
    </w:tbl>
    <w:p w14:paraId="3A84E6C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485098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969D6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1B0A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835C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80A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7182660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6DDDCF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CAE2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5573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13565ED" w14:textId="115F0B3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94393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96315FE" w14:textId="063DC27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4FA1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F4228B" w14:textId="0A59999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83381C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247C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Wypowiada się na temat wysłuchanego audiobooka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917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omawia treść, bohaterów i nastrój nagrania; ocenia je, uzasadnia opinię, poleca innym i porównuje z książką.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F2FE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Opowiada o treści nagrania, szczegóły podaje po pytaniu; na pytania dotyczące nagrania odpowiada pojedynczymi zdaniami.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C9C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pojedyncze informacje po pytaniach pomocniczych; bywa, że nie relacjonuje treści nagrania mimo pomocy.</w:t>
            </w:r>
          </w:p>
        </w:tc>
      </w:tr>
      <w:tr w:rsidR="00D66B8C" w:rsidRPr="0067715F" w14:paraId="61D2737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71F36" w14:textId="5ECBB4D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zadanie zgodnie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z usłyszaną instrukcją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54BFB" w14:textId="631B874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samodzielnie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bezbłędnie instrukcję kilkuetapową, także złożoną, i objaśnia ją innym uczniom.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0D5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instrukcję 2–3-etapową, czasem prosi o powtórzenie; instrukcję jednoetapową wykonuje samodzielnie, a dłuższą po podziale na kroki.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0DF47" w14:textId="77BD24C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zadanie po indywidualnym powtórzeniu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pokazie; bywa, że nie realizuje instrukcji mimo powtórzeń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pokazu.</w:t>
            </w:r>
          </w:p>
        </w:tc>
      </w:tr>
      <w:tr w:rsidR="00D66B8C" w:rsidRPr="0067715F" w14:paraId="4D82037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3AF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Opowiada historyjki obrazkowe, układając obrazki we właściwej kolejności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8595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poprawnie wszystkie obrazki i opowiada spójnie kilkoma zdaniami; tworzy zakończenie lub tytuł historyjki i opowiada barwnie.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72B15" w14:textId="2E3931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obrazki poprawnie lub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wsparciem; opowiada prostymi zdaniami, czasem dopiero po pytaniach.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C700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obrazki z pomocą i nazywa pojedyncze sceny; bywa, że nie porządkuje obrazków i nie opowiada mimo pomocy.</w:t>
            </w:r>
          </w:p>
        </w:tc>
      </w:tr>
      <w:tr w:rsidR="00D66B8C" w:rsidRPr="0067715F" w14:paraId="06F9821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B1C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pytania oraz wypowiedzi ustne na podstawie ilustracji, historyjki obrazkowej, opowiadania, tekstu oraz wykonanej pracy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FD63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układa poprawne pytania i kilkuzdaniową wypowiedź; tworzy zestaw pytań i rozwiniętą wypowiedź, stosując bogate słownictwo.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A5DE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pytania i wypowiedź, niekiedy potrzebuje wzoru; po ukierunkowaniu układa pojedyncze pytanie i 1–2 zdania.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0C02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Pyta i odpowiada wyłącznie według podanego wzoru; bywa, że nie formułuje pytań ani wypowiedzi mimo wzoru.</w:t>
            </w:r>
          </w:p>
        </w:tc>
      </w:tr>
      <w:tr w:rsidR="00D66B8C" w:rsidRPr="0067715F" w14:paraId="26E4D20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FD2D1" w14:textId="47E6C59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Wskazuje postacie główne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drugoplanowe, określa cechy bohaterów i ocenia ich postępowanie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77371" w14:textId="3ADCE80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Trafnie rozróżnia postacie, nazywa cechy i ocenia zachowanie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uzasadnieniem; wskazuje motywy postępowania bohatera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alternatywne rozwiązania.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495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bohaterów i podaje ich cechy, ocenę formułuje ogólnie; cechy bohatera głównego wybiera niekiedy z podanych propozycji.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6E53B" w14:textId="47BF25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bohaterów po pytaniach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ilustracji, nie ocenia postępowania; bywa, że nie rozpoznaje bohaterów ani ich cech mimo pomocy.</w:t>
            </w:r>
          </w:p>
        </w:tc>
      </w:tr>
      <w:tr w:rsidR="00D66B8C" w:rsidRPr="0067715F" w14:paraId="2852211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9A52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Odróżnia wiersz od utworu prozatorskiego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221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odróżnia wiersz od prozy i podaje cechy wiersza; uzasadnia różnicę, wskazując rym, wers i strofę w konkretnym utworze.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6E5A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Odróżnia oba rodzaje tekstu, cechy wymienia częściowo, niekiedy po przypomnieniu wyróżników.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4A4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wiersz po podpowiedzi wizualnej (układ tekstu); bywa, że nie odróżnia wiersza od prozy mimo pomocy.</w:t>
            </w:r>
          </w:p>
        </w:tc>
      </w:tr>
      <w:tr w:rsidR="00D66B8C" w:rsidRPr="0067715F" w14:paraId="2A9C83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D1F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Wyszukuje w tekście fragmenty na podany temat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40C2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szybko odnajduje właściwy fragment w opracowanym tekście; sprawnie wyszukuje kilka fragmentów i porządkuje je według tematu.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F58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Odnajduje fragment, potrzebuje jednak więcej czasu lub drugiego czytania; odnajduje go we wskazanym akapicie lub wersie.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EED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Odnajduje fragment prowadzony palcem przez nauczyciela; bywa, że nie odnajduje wskazanych fragmentów mimo pomocy.</w:t>
            </w:r>
          </w:p>
        </w:tc>
      </w:tr>
      <w:tr w:rsidR="00D66B8C" w:rsidRPr="0067715F" w14:paraId="7209F33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E875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Tworzy nową wersję opowiadania, dodając postacie, przedmioty i atrybuty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A5B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wprowadza nowe postacie i przedmioty, zachowując sens opowiadania; tworzy spójną, oryginalną wersję z nowymi wątkami i zakończeniem.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6EAA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Dodaje pojedyncze elementy, zmiany są logiczne, choć proste; często zmienia opowiadanie według propozycji podanych przez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6FAC" w14:textId="5018DD4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Dodaje element po wskazaniu,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ale nie łączy go z fabułą; bywa,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podejmuje próby przekształcenia opowiadania.</w:t>
            </w:r>
          </w:p>
        </w:tc>
      </w:tr>
      <w:tr w:rsidR="00D66B8C" w:rsidRPr="0067715F" w14:paraId="7308924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5A8F5" w14:textId="4728B6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Prezentuje przeczytaną książkę wybraną indywidualnie </w:t>
            </w:r>
            <w:r w:rsidR="006F7392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w grupie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F763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przedstawia tytuł, autora, bohaterów i treść kilkoma zdaniami; prezentuje książkę atrakcyjnie (plakat,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>), zachęca innych i odpowiada na pytania.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763E4" w14:textId="02A349F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Prezentuje książkę, podaje tytuł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głównego bohatera; część informacji oraz treść podaje dopiero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0040E" w14:textId="51171A2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Pokazuje książkę i podaje tytuł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prezentuje książki mimo przygotowania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wsparcia.</w:t>
            </w:r>
          </w:p>
        </w:tc>
      </w:tr>
      <w:tr w:rsidR="00D66B8C" w:rsidRPr="0067715F" w14:paraId="79A69C2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1B90B" w14:textId="7FF9809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Uczy się na pamięć wierszy</w:t>
            </w:r>
            <w:r w:rsidR="006F7392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podejmuje próby naśladowania wzorcowej recytacji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49478" w14:textId="4E3281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Recytuje cały wiersz z pamięci, wyraziście i płynnie, bezbłędnie,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właściwą intonacją, gestem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tempem.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07F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Recytuje cały wiersz, intonacja bywa miejscami monotonna; korzysta z drobnych podpowiedzi.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FD621" w14:textId="64EDCDD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fragmenty wiersza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opanowuje tekstu wiersza mimo ćwiczeń i wsparcia.</w:t>
            </w:r>
          </w:p>
        </w:tc>
      </w:tr>
    </w:tbl>
    <w:p w14:paraId="07C29C02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3E32E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FE79F9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Świadomość językowa, w tym wiedza o języku</w:t>
            </w:r>
          </w:p>
        </w:tc>
      </w:tr>
    </w:tbl>
    <w:p w14:paraId="3D73A812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527231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3968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37B2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8A8D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2FF6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1CBDE9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6BB3DE6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7A1A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4BDF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5BBF591" w14:textId="2A65C0D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C889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665C4ECC" w14:textId="1CA4F96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47DE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632678C" w14:textId="000024A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72F7C1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28A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Rozpoznaje, odczytuje i pisze wszystkie litery polskiego alfabetu (drukowane i pisane, małe i wielkie)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3CA30" w14:textId="02EF6A6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i zapisuje poprawnie wszystkie litery w czterech wariantach; pisze je kształtnie, zachowując właściwe łączenia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proporcje.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08CFA" w14:textId="697C2BD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litery lub ich większość; sporadycznie myli podobne graficznie (b–d, m–n),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a litery pisane odtwarza według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CF7E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wybrane litery, pisze po śladzie, z pomocą; bywa, że nie rozpoznaje i nie zapisuje liter mimo stałego wsparcia.</w:t>
            </w:r>
          </w:p>
        </w:tc>
      </w:tr>
      <w:tr w:rsidR="00D66B8C" w:rsidRPr="0067715F" w14:paraId="0E4527E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92F8B" w14:textId="11FDFA1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Czyta na głos techniką całościową wyrazy i zdania; czyta płynnie, poprawnie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wyraziście opracowany tekst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19427" w14:textId="1E24C03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Czyta całościowo, płynnie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opracowany tekst, stosując intonację; płynnie i wyraziście czyta także tekst nowy, ze zrozumieniem.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D7F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Czyta całościowo krótkie zdania, dłuższe wyrazy sylabizuje; wyrazy czyta techniką mieszaną, a zdania po wcześniejszym przygotowaniu.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06B66" w14:textId="4DC9338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Czyta sylabami pojedyncze wyrazy z pomocą nauczyciela; bywa, że nie czyta wyrazów mimo wsparcia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systematycznych ćwiczeń.</w:t>
            </w:r>
          </w:p>
        </w:tc>
      </w:tr>
      <w:tr w:rsidR="00D66B8C" w:rsidRPr="0067715F" w14:paraId="1F11125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7DE7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wyrazy z rozsypanki literowej i je zapisuje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D90FB" w14:textId="35D0E80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układa i bezbłędnie zapisuje wszystkie wyrazy; układa także wyrazy trudniejsze i tworzy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nich zdanie lub nowe wyrazy.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FD7A8" w14:textId="5BAB181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wyrazy, w tym krótkie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wsparciem; w zapisie zdarzają się pojedyncze błędy.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2624" w14:textId="67B1278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wyraz według wzoru,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układa wyrazów z liter mimo wzoru.</w:t>
            </w:r>
          </w:p>
        </w:tc>
      </w:tr>
      <w:tr w:rsidR="00D66B8C" w:rsidRPr="0067715F" w14:paraId="6364B9B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85B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Przepisuje wyrazy i krótkie zdania z tablicy lub z książki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3F884" w14:textId="6A9E665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Przepisuje poprawnie, mieści się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w liniaturze i zachowuje odstępy; przepisuje bezbłędnie i kształtnie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tempie pracy klasy oraz sam sprawdza zapis.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1A2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Przepisuje poprawnie, choć wolno; zdarzają się pojedyncze opuszczenia liter i drobne błędy, wymaga przypomnienia zasad.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1D9FE" w14:textId="3AC9B85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Przepisuje krótkie wyrazy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i stałym nadzorem; bywa, że nie odwzorowuje zapisu mimo pomocy.</w:t>
            </w:r>
          </w:p>
        </w:tc>
      </w:tr>
      <w:tr w:rsidR="00D66B8C" w:rsidRPr="0067715F" w14:paraId="43ED5DA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59685" w14:textId="5770D19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Podpisuje ilustracje wyrazami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prostymi zdaniami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C3B84" w14:textId="59C805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podpisuje ilustracje poprawnym zdaniem, także rozwiniętym, dobierając trafne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bogate słownictwo.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410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Podpisuje wyrazem i prostym zdaniem, zdanie tworzy według wzoru; zdarzają się drobne błędy zapisu.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C6D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Dobiera podpis z podanych propozycji i przepisuje go; bywa, że nie podpisuje ilustracji mimo pomocy.</w:t>
            </w:r>
          </w:p>
        </w:tc>
      </w:tr>
      <w:tr w:rsidR="00D66B8C" w:rsidRPr="0067715F" w14:paraId="388B6F3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F16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Pisze z pamięci i ze słuchu sylaby, wyrazy i zdania o pisowni zgodnej z brzmieniem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B9537" w14:textId="05DC826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Pisze poprawnie sylaby, wyrazy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zdania z pamięci oraz ze słuchu; zapisuje zdania bezbłędnie, samodzielnie sprawdza i poprawia zapis.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81C6D" w14:textId="374AC2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Pisze poprawnie wyrazy,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zdaniach zdarzają się pojedyncze błędy; sylaby i krótkie wyrazy pisze samodzielnie, zdania po powtórzeniu.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732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Pisze sylaby i wyrazy z pomocą, po wspólnym głoskowaniu; bywa, że nie zapisuje wyrazów ze słuchu mimo wsparcia.</w:t>
            </w:r>
          </w:p>
        </w:tc>
      </w:tr>
      <w:tr w:rsidR="00D66B8C" w:rsidRPr="0067715F" w14:paraId="3492518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5AB0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Rozpoczyna zdanie wielką literą, kończy je właściwym znakiem; stosuje wielką literę w imionach, nazwiskach i zwrotach grzecznościowych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E170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Konsekwentnie stosuje wszystkie poznane zasady zapisu zdania, bezbłędnie także w pracach własnych i podczas autokorekty.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F68D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zasady, czasem po przypomnieniu przez nauczyciela; sporadycznie pomija znak na końcu zdania.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55A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Wielką literę na początku zdania stosuje z pomocą, pozostałe zasady pomija; bywa, że nie stosuje zasad zapisu zdania mimo przypomnień.</w:t>
            </w:r>
          </w:p>
        </w:tc>
      </w:tr>
      <w:tr w:rsidR="00D66B8C" w:rsidRPr="0067715F" w14:paraId="53D4175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E010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Stosuje zasadę wymiany ó na 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96B38" w14:textId="5CB345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stosuje wymianę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wskazuje wyraz uzasadniający; samodzielnie uzasadnia pisownię, tworzy wyrazy pokrewne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wyszukuje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2ED8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zasadę w znanych wyrazach, nowe wymagają namysłu; korzysta z przypomnienia i podanych przykładów.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F37F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wyraz z pomocą nauczyciela lub według wzoru; bywa, że nie stosuje zasady wymiany mimo pomocy.</w:t>
            </w:r>
          </w:p>
        </w:tc>
      </w:tr>
      <w:tr w:rsidR="00D66B8C" w:rsidRPr="0067715F" w14:paraId="2721782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F4490" w14:textId="1246956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Zapisuje spółgłoski miękkie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wyrazach oraz doskonali czujność ortograficzną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5FC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bezbłędnie zapisuje zmiękczenia w obu formach oraz wyjaśnia różnicę między zapisem przez „i” a przez kreskę.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045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zmiękczenia, sporadycznie myli formy (si – ś); korzysta z przypomnienia reguły.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4AF9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zmiękczenia w wyrazach z pomocą nauczyciela; bywa, że nie zapisuje spółgłosek miękkich mimo wsparcia.</w:t>
            </w:r>
          </w:p>
        </w:tc>
      </w:tr>
      <w:tr w:rsidR="00D66B8C" w:rsidRPr="0067715F" w14:paraId="3DA1BCD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0BDF90" w14:textId="38DD5F3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Pisze wyrazy z ą, ę zgodnie 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 pisownią przed spółgłoskami szczelinowymi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C7E4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bezbłędnie pisze wyrazy z ą, ę w opracowanym słownictwie oraz uzasadnia wybór litery.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4C03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Pisze poprawnie, sporadycznie myli ą z „om”, a ę z „em”; korzysta z przypomnienia i wzorów.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E925C" w14:textId="4A0442C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Uzupełnia brakującą literę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stosuje poprawnego zapisu ą, ę mimo pomocy.</w:t>
            </w:r>
          </w:p>
        </w:tc>
      </w:tr>
      <w:tr w:rsidR="00D66B8C" w:rsidRPr="0067715F" w14:paraId="429EB8C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69A1E" w14:textId="1F9A84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Dzieli wyrazy na sylaby, głoski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na litery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316BD" w14:textId="647D55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Bezbłędnie dokonuje wszystkich trzech rodzajów podziału; dzieli sprawnie wyrazy wielosylabowe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porównuje liczbę głosek oraz liter.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C201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Dzieli na sylaby i głoski, liczbę liter określa z namysłem; podziału na głoski dokonuje niekiedy dopiero po wsparciu.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7BF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Dzieli na sylaby z pomocą (klaskanie, wystukiwanie rytmu); bywa, że nie dokonuje podziału wyrazu mimo pomocy.</w:t>
            </w:r>
          </w:p>
        </w:tc>
      </w:tr>
      <w:tr w:rsidR="00D66B8C" w:rsidRPr="0067715F" w14:paraId="4FF1F49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3CD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Wyróżnia w wyrazach samogłoski i spółgłoski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65FCE" w14:textId="208260A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bezbłędnie wskazuje samogłoski i spółgłoski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wyrazach, klasyfikuje głoski, uzasadnia podział i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61AD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samogłoski pewnie, przy spółgłoskach zdarzają się pomyłki; głoski wyróżnia po przypomnieniu definicji.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12629" w14:textId="44C38FE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samogłoski z pomocą, na podanych przykładach; bywa, że nie rozróżnia samogłosek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spółgłosek mimo pomocy.</w:t>
            </w:r>
          </w:p>
        </w:tc>
      </w:tr>
      <w:tr w:rsidR="00D66B8C" w:rsidRPr="0067715F" w14:paraId="517C70A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155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Układa odpowiedzi na pytania, zdania z podanymi wyrazami, kończy rozpoczęte zdania oraz układa zdanie z rozsypanki wyrazowej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006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rodzaje zadań; tworzy zdania rozwinięte, przekształca je i buduje kilka wariantów.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A31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 z niewielkim wsparciem i według wzoru; zdania są proste, z drobnymi błędami zapisu.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7F8B2" w14:textId="1D74A6E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Układa zdanie z rozsypanki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pomocą, pozostałe zadania wykonuje odtwórczo; bywa, że nie tworzy zdań mimo wzoru i pomocy.</w:t>
            </w:r>
          </w:p>
        </w:tc>
      </w:tr>
    </w:tbl>
    <w:p w14:paraId="2DFA5BAF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7546008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9C181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MATEMATYCZNA</w:t>
            </w:r>
          </w:p>
        </w:tc>
      </w:tr>
    </w:tbl>
    <w:p w14:paraId="1AF4BF31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930F45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577BB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Liczby</w:t>
            </w:r>
          </w:p>
        </w:tc>
      </w:tr>
    </w:tbl>
    <w:p w14:paraId="7619980C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3578C4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EAEF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A7EC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ED8D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A242B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FE65BAC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5B24F63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AC91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50E73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25C2E154" w14:textId="208B04C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4B1DC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1CC1E8A2" w14:textId="1042B4D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064F1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B140C34" w14:textId="6A20510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D545F3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769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Liczy w przód i wstecz: po 1 i po 3 – do 20, po 10 – do 100 oraz po 5 w możliwym dla siebie zakresie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F4602" w14:textId="40A9BF6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bezbłędnie po 1, 3, 5 i 10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w podanych zakresach; liczy sprawnie w obu kierunkach każdym rytmem, rozpoczynając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od dowolnej liczby.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D7ADE" w14:textId="21C6B11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poprawnie po 1 i po 10, liczenie po 3 wymaga chwili namysłu; po 1 liczy w przód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wstecz, pozostałe rytmy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F5C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Liczy po 1 w przód do 20 przy wsparciu liczmanów; bywa, że nie opanował liczenia w podanym zakresie mimo wsparcia.</w:t>
            </w:r>
          </w:p>
        </w:tc>
      </w:tr>
      <w:tr w:rsidR="00D66B8C" w:rsidRPr="0067715F" w14:paraId="0A7582A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5F4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Zapisuje za pomocą cyfr liczby od 0 do 100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06084" w14:textId="4B20743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Zapisuje poprawnie wszystkie liczby w zakresie 100, bezbłędnie 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kształtnie, także liczby dyktowane w przypadkowej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35656" w14:textId="43CFD13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liczby, sporadycznie przestawia cyfry w liczbach dwucyfrowych; samodzielnie zapisuje liczby do 20, powyżej</w:t>
            </w:r>
            <w:r w:rsidR="0067715F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3E56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liczby jednocyfrowe według wzoru; bywa, że nie zapisuje liczb cyframi mimo pomocy.</w:t>
            </w:r>
          </w:p>
        </w:tc>
      </w:tr>
      <w:tr w:rsidR="00D66B8C" w:rsidRPr="0067715F" w14:paraId="2DFCD3C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2C33F" w14:textId="3717126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Wskazuje liczbę parzystą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liczbę nieparzystą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91B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wskazuje liczby parzyste i nieparzyste w zakresie 20; klasyfikuje liczby, uzasadnia podział i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6D8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poprawnie, przy większych liczbach potrzebuje sprawdzenia; liczby parzyste rozpoznaje po przypomnieniu zasady.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4D8C5" w14:textId="186C861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liczby parzyste z pomocą, na konkretach; bywa,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rozróżnia liczb parzystych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nieparzystych mimo pomocy.</w:t>
            </w:r>
          </w:p>
        </w:tc>
      </w:tr>
      <w:tr w:rsidR="00D66B8C" w:rsidRPr="0067715F" w14:paraId="5C2334C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688A9" w14:textId="0B2920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Porównuje liczby w zakresie 20</w:t>
            </w:r>
            <w:r w:rsidR="0067715F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w dostępnym mu zakresie, stosując znaki &lt;, =, &gt;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59AC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porównuje liczby i poprawnie stosuje wszystkie znaki; porównuje sprawnie także liczby spoza zakresu i uzasadnia wybór znaku.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FA6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Porównuje poprawnie, sporadycznie myli kierunek znaku; samodzielnie porównuje liczby do 10, powyżej – z pomocą osi liczbowej.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2A0E5" w14:textId="617D211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liczby na konkretach,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porównuje liczb i nie stosuje znaków mimo pomocy.</w:t>
            </w:r>
          </w:p>
        </w:tc>
      </w:tr>
      <w:tr w:rsidR="00D66B8C" w:rsidRPr="0067715F" w14:paraId="1DF18C1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C89FD" w14:textId="166011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 xml:space="preserve">Porządkuje liczby od najmniejszej do największej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odwrotnie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684A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porządkuje liczby w obu kierunkach; porządkuje szybko dowolny zbiór liczb i uzasadnia ustaloną kolejność.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E68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poprawnie, kolejność malejąca wymaga namysłu; rosnąco porządkuje samodzielnie, malejąco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AEB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kilka liczb przy wsparciu osi liczbowej; bywa, że nie porządkuje liczb mimo pomocy.</w:t>
            </w:r>
          </w:p>
        </w:tc>
      </w:tr>
      <w:tr w:rsidR="00D66B8C" w:rsidRPr="0067715F" w14:paraId="6FB708B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7580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Dodaje i odejmuje liczbę jednocyfrową oraz dziesiątki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98A9C" w14:textId="4953A31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Dodaje i odejmuje poprawnie,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pamięci, w podanym zakresie; liczy sprawnie i bezbłędnie, także w trudniejszych przypadkach.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72DFA" w14:textId="01F8BA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Oblicza poprawnie, przy przekroczeniu progu korzysta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pomocy wizualnej; liczy na konkretach lub osi liczbowej, z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drobnymi błędami.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BCF93" w14:textId="3E04E96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Oblicza wyłącznie na liczmanach,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wykonuje działań mimo konkretów i wsparcia.</w:t>
            </w:r>
          </w:p>
        </w:tc>
      </w:tr>
      <w:tr w:rsidR="00D66B8C" w:rsidRPr="0067715F" w14:paraId="2F56FA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5B41C" w14:textId="7E9C32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Dopełnia liczbę do danej oraz znajduje brakującą liczbę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równości „z okienkiem”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B8465" w14:textId="5E858F6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bezbłędnie uzupełnia okienka oraz dopełnia liczby; rozwiązuje równości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okienkiem w różnych pozycjach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układa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2D196" w14:textId="35BD938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Uzupełnia proste równości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wsparciem; trudniejsze przypadki sprawdza metodą prób.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F387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okienko na konkretach, z pomocą nauczyciela; bywa, że nie uzupełnia równości mimo pomocy.</w:t>
            </w:r>
          </w:p>
        </w:tc>
      </w:tr>
      <w:tr w:rsidR="00D66B8C" w:rsidRPr="0067715F" w14:paraId="38DDE75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0CA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Wykonując obliczenia, podejmuje próby stosowania własnych strategii rozwiązań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5F2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Świadomie wybiera skuteczną strategię i uzasadnia swój wybór; stosuje i objaśnia własne strategie oraz porównuje różne sposoby rozwiązania.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E92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poznane strategie, własne propozycje pojawiają się rzadko; najczęściej liczy jednym, wyuczonym sposobem.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05BD" w14:textId="5D7B900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Liczy wyłącznie sposobem podanym przez nauczyciela,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stosuje żadnej strategii obliczeniowej mimo wsparcia.</w:t>
            </w:r>
          </w:p>
        </w:tc>
      </w:tr>
      <w:tr w:rsidR="00D66B8C" w:rsidRPr="0067715F" w14:paraId="1FCC53B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00F7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Zapisuje i odczytuje liczby rzymskie od I do XII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DA6B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zapisuje i odczytuje wszystkie liczby I–XII, bezbłędnie stosuje je w zapisie miesięcy i na zegarze.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2731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poprawnie, zapis liczb IX, XI, XII bywa mylony; liczby I–X odczytuje po przypomnieniu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5BE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pojedyncze znaki przy wsparciu tabeli; bywa, że nie odczytuje liczb rzymskich mimo pomocy.</w:t>
            </w:r>
          </w:p>
        </w:tc>
      </w:tr>
    </w:tbl>
    <w:p w14:paraId="7CB3C12B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172989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068D97" w14:textId="77777777" w:rsidR="00D66B8C" w:rsidRPr="0067715F" w:rsidRDefault="00000000" w:rsidP="0067715F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Miary</w:t>
            </w:r>
          </w:p>
        </w:tc>
      </w:tr>
    </w:tbl>
    <w:p w14:paraId="5453F427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2E8BCB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A513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A64A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5157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46CB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A2C5C9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BD55B9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9D54C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C975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EBB5B88" w14:textId="74D0765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B325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7ADE430" w14:textId="7C58E5C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17D9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F1C313" w14:textId="7974255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F260DD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75F5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Mierzy odcinki za pomocą linijki w zakresie 20 cm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22C8E" w14:textId="3B26D51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Mierzy poprawnie, prawidłowo przykłada linijkę i podaje wynik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centymetrach; mierzy i kreśli odcinki dokładnie, sam sprawdza pomiar i zapisuje wynik z jednostką.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41F3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Mierzy poprawnie, zdarzają się sporadyczne błędy w przyłożeniu punktu zerowego; mierzy odcinki po przypomnieniu zasady pomiaru.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EAD2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Mierzy z pomocą nauczyciela, przy prowadzeniu ręki; bywa, że nie posługuje się linijką mimo pomocy.</w:t>
            </w:r>
          </w:p>
        </w:tc>
      </w:tr>
      <w:tr w:rsidR="00D66B8C" w:rsidRPr="0067715F" w14:paraId="0C03709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D7B9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monety i banknoty, porównuje ich wartości i je rozmienia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B608A" w14:textId="5BC9E47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wszystkie nominały, porównuje je i rozmienia samodzielnie; oblicza wartość zestawów i planuje zakupy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podanej kwocie.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384A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nominały, rozmienianie wymaga chwili namysłu; monety i banknoty rozpoznaje samodzielnie, rozmienia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57B9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pojedyncze nominały po wskazaniu; bywa, że nie rozpoznaje nominałów mimo pomocy.</w:t>
            </w:r>
          </w:p>
        </w:tc>
      </w:tr>
      <w:tr w:rsidR="00D66B8C" w:rsidRPr="0067715F" w14:paraId="68685BA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2A9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Stosuje pojęcie ceny towaru oraz wskazuje produkty droższe lub tańsze od podanych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CE012" w14:textId="332BF3D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porównuje ceny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stosuje pojęcia droższy – tańszy; porównuje ceny kilku produktów i uzasadnia najlepszy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CE5C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produkt droższy i tańszy, przy zbliżonych cenach się waha; dwie ceny porównuje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822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cenę produktu z pomocą nauczyciela; bywa, że nie posługuje się pojęciem ceny mimo pomocy.</w:t>
            </w:r>
          </w:p>
        </w:tc>
      </w:tr>
      <w:tr w:rsidR="00D66B8C" w:rsidRPr="0067715F" w14:paraId="506EE6A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10F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co to jest reszta i ją oblicza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5284B" w14:textId="6556B6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i samodzielnie oblicza resztę w podanym zakresie oraz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w różnych sytuacjach i sprawdza poprawność wyniku.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770ED" w14:textId="3F9990B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Oblicza resztę, przy większych kwotach korzysta z konkretów; oblicza ją na monetach,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430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pojęcie reszty, ale oblicza wyłącznie z pomocą; bywa, że nie rozumie pojęcia reszty mimo wsparcia.</w:t>
            </w:r>
          </w:p>
        </w:tc>
      </w:tr>
      <w:tr w:rsidR="00D66B8C" w:rsidRPr="0067715F" w14:paraId="1B2C716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349DE" w14:textId="11C7DAF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pełne godziny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na zegarze tarczowym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elektronicznym oraz wykonuje proste obliczenia czasowe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5A224" w14:textId="4AA1E34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pełne godziny bezbłędnie na obu zegarach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wykonuje proste obliczenia czasowe, sprawnie oblicza upływ czasu.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A06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godziny, obliczenia czasowe wymagają wsparcia wizualnego; pełne godziny na zegarze tarczowym odczytuje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4C0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godziny z pomocą nauczyciela; bywa, że nie odczytuje wskazań zegara mimo pomocy.</w:t>
            </w:r>
          </w:p>
        </w:tc>
      </w:tr>
      <w:tr w:rsidR="00D66B8C" w:rsidRPr="0067715F" w14:paraId="38F4E5A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6EE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Posługuje się jednostką masy (kilogram) i porównuje masy przedmiotów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9676A" w14:textId="01514F2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porównuje masy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stosuje jednostkę kilogram; szacuje i porównuje masy, uzasadnia wybór i stosuje pojęcie kilograma w zadaniach.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10CAD" w14:textId="1385094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masy przedmiotów, szacowanie bywa nietrafne; porównuje je po zważeniu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0010B" w14:textId="71C08C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przedmiot cięższy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pomocą, na konkretach; bywa, że nie porównuje mas mimo pomocy.</w:t>
            </w:r>
          </w:p>
        </w:tc>
      </w:tr>
      <w:tr w:rsidR="00D66B8C" w:rsidRPr="0067715F" w14:paraId="38D0661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C00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Posługuje się jednostką objętości (litr) i porównuje objętości płynów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EBE00" w14:textId="22BF29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porównuje objętości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stosuje jednostkę litr; szacuje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sprawdza objętości doświadczalnie oraz uzasadnia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BB3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Porównuje objętości, przy podobnych naczyniach się myli; porównuje je po wykonaniu przelewania.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9F8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naczynie z większą ilością płynu z pomocą; bywa, że nie porównuje objętości mimo pomocy.</w:t>
            </w:r>
          </w:p>
        </w:tc>
      </w:tr>
      <w:tr w:rsidR="00D66B8C" w:rsidRPr="0067715F" w14:paraId="516C075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90B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wskazania termometru oraz porównuje temperatury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609E3" w14:textId="1A99A6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odczytuje wskazania termometru i porównuje temperatury, w tym dodatnie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ujemne, oraz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623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temperaturę, wartości ujemne wymagają wsparcia; pełne wskazania odczytuje po przypomnieniu zasady.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F794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wskazania z pomocą nauczyciela; bywa, że nie odczytuje wskazań termometru mimo pomocy.</w:t>
            </w:r>
          </w:p>
        </w:tc>
      </w:tr>
    </w:tbl>
    <w:p w14:paraId="69015E91" w14:textId="77777777" w:rsidR="0072024B" w:rsidRPr="0067715F" w:rsidRDefault="0072024B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77F6667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99D4A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Figury</w:t>
            </w:r>
          </w:p>
        </w:tc>
      </w:tr>
    </w:tbl>
    <w:p w14:paraId="7D885A8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A72336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06CAF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4FD0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C08A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3D17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BF7BF4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2C60AC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2BC9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E297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BD15ED3" w14:textId="77CA366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2F7F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B42AE9A" w14:textId="2396E51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3102D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B45E099" w14:textId="32651F22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0DB377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991D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Określa położenie przedmiotów względem siebie, innego obserwatora oraz wybranego obiektu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63A6F" w14:textId="02C85AA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określa położenie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każdej z trzech perspektyw, bezbłędnie także z perspektywy innej osoby, i uzasadnia opis.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CB3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położenie względem siebie i obiektu, perspektywa innej osoby bywa myląca; względem siebie określa 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872DC" w14:textId="61394ED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położenie z pomocą,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na konkretach; bywa, że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nie określa położenia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przedmiotów mimo pomocy.</w:t>
            </w:r>
          </w:p>
        </w:tc>
      </w:tr>
      <w:tr w:rsidR="00D66B8C" w:rsidRPr="0067715F" w14:paraId="01564A0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CA0E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Stosuje ze zrozumieniem określenia przestrzenne oraz określenia odległości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4DC37" w14:textId="5B4A3E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Poprawnie stosuje wszystkie poznane określenia przestrzenne, swobodnie używa ich w opisie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 instrukcji dla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0EE6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większość określeń, „wewnątrz – na zewnątrz” bywa mylone; podstawowe określenia stosuje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645F3" w14:textId="649F0F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Stosuje pojedyncze określenia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posługuje się określeniami przestrzennymi mimo pomocy.</w:t>
            </w:r>
          </w:p>
        </w:tc>
      </w:tr>
      <w:tr w:rsidR="00D66B8C" w:rsidRPr="0067715F" w14:paraId="062844D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2C4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Określa i prezentuje kierunek ruchu przedmiotów i osób, wskazuje kierunki w przestrzeni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14F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określa i prezentuje wszystkie kierunki, wskazuje je bezbłędnie także w odbiciu lustrzanym i planuje trasę.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802A3" w14:textId="49389CE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kierunki, „w prawo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– w lewo” wymaga chwili namysłu; wskazuje je po przypomnieniu punktu odniesienia.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A27DE" w14:textId="5FAC009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kierunki z pomocą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oznaczeniem ręki; bywa, że nie orientuje się w kierunkach mimo pomocy.</w:t>
            </w:r>
          </w:p>
        </w:tc>
      </w:tr>
      <w:tr w:rsidR="00D66B8C" w:rsidRPr="0067715F" w14:paraId="4DD7554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5DA19" w14:textId="0CF72D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Stosuje znaki graficzne (strzałki) określające kierunki oraz planuje i zapisuje drogę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za pomocą kodów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CE3C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planuje i zapisuje drogę poprawnym kodem; tworzy własny kod trasy i sprawdza jego poprawność w praktyce.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BE67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drogę, przy dłuższej trasie zdarzają się błędy; odczytuje kod i zapisuje krótką trasę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57005" w14:textId="4532A8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kod podany przez nauczyciela,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posługuje się kodem strzałkowym mimo pomocy.</w:t>
            </w:r>
          </w:p>
        </w:tc>
      </w:tr>
      <w:tr w:rsidR="00D66B8C" w:rsidRPr="0067715F" w14:paraId="15DD080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F0FA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Rozpoznaje, nazywa i odnajduje kształty podstawowych figur geometrycznych na rysunkach, zdjęciach i w otoczeniu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886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nazywa i odnajduje wszystkie poznane figury, rozpoznaje je w złożonych układach i podaje ich cechy.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97B5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figury, kwadrat i prostokąt bywają mylone; rozpoznaje je po przypomnieniu nazw.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C6F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figury z pomocą, na wzorach; bywa, że nie rozpoznaje podstawowych figur mimo pomocy.</w:t>
            </w:r>
          </w:p>
        </w:tc>
      </w:tr>
      <w:tr w:rsidR="00D66B8C" w:rsidRPr="0067715F" w14:paraId="34B1DCB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A11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Kreśli odcinki oraz podstawowe figury za pomocą linijki na siatce kwadratowej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1C344" w14:textId="4505DCD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Kreśli poprawnie odcinki i figury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na siatce kwadratowej, dokładnie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estetycznie, także figury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zadanych wymiarach.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CF9BF" w14:textId="1BE9494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Kreśli figury, linie bywają niedokładne; kreśli po śladzie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5D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Kreśli z pomocą nauczyciela, przy prowadzeniu ręki; bywa, że nie kreśli figur linijką mimo pomocy.</w:t>
            </w:r>
          </w:p>
        </w:tc>
      </w:tr>
      <w:tr w:rsidR="00D66B8C" w:rsidRPr="0067715F" w14:paraId="51CFC0F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C6CC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Dostrzega drugą połowę figury symetrycznej i rysuje drugą część figury w odbiciu lustrzanym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71A5E" w14:textId="19ED8CA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uzupełnia drugą połowę figury symetrycznej, rysuje dokładne odbicie figur złożonych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wskazuje oś symetrii.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B417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figurę, zdarzają się drobne niedokładności w odwzorowaniu; proste figury uzupełnia na siatce,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B70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figurę z pomocą, punkt po punkcie; bywa, że nie dostrzega symetrii mimo pomocy.</w:t>
            </w:r>
          </w:p>
        </w:tc>
      </w:tr>
    </w:tbl>
    <w:p w14:paraId="2A2AD58B" w14:textId="77777777" w:rsidR="00D66B8C" w:rsidRPr="000C542F" w:rsidRDefault="00D66B8C" w:rsidP="000C542F">
      <w:pPr>
        <w:keepNext/>
        <w:rPr>
          <w:sz w:val="2"/>
          <w:szCs w:val="2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9040AD6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4EFB1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Dane</w:t>
            </w:r>
          </w:p>
        </w:tc>
      </w:tr>
    </w:tbl>
    <w:p w14:paraId="4B2066EB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99F9C1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19218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848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9BEE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CCBDF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749F983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110A29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B3439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8A375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A793302" w14:textId="6C6828E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A6B4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6479F88B" w14:textId="72F5FFA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40D3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00DEB81" w14:textId="625EA76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5ACBEE4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B002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 analizuje dane przedstawione na diagramach, wyciągając z nich proste wnioski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0DA71" w14:textId="437BDE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odczytuje dane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samodzielnie formułuje wniosek; analizuje diagram, porównuje dane i formułuje kilka trafnych wniosków.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8DC7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dane, wnioski formułuje dopiero po pytaniu; pojedyncze dane odczytuje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EC30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dane z pomocą nauczyciela; bywa, że nie odczytuje danych z diagramu mimo pomocy.</w:t>
            </w:r>
          </w:p>
        </w:tc>
      </w:tr>
      <w:tr w:rsidR="00D66B8C" w:rsidRPr="0067715F" w14:paraId="327CDF5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10FBB" w14:textId="0187537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Zbiera dane i prezentuje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je w formie tabeli lub wykresu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54F0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Zbiera dane i poprawnie prezentuje je w tabeli lub na wykresie; samodzielnie planuje zbieranie danych i tworzy czytelną tabelę oraz wykres.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58E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tabelę, wykres tworzy według wzoru; dane wpisuje do przygotowanej tabeli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809C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tabelę z pomocą nauczyciela; bywa, że nie porządkuje danych mimo pomocy.</w:t>
            </w:r>
          </w:p>
        </w:tc>
      </w:tr>
    </w:tbl>
    <w:p w14:paraId="7B907BE5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2A975D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EDECF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Myślenie matematyczne</w:t>
            </w:r>
          </w:p>
        </w:tc>
      </w:tr>
    </w:tbl>
    <w:p w14:paraId="6A1B4B91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FA9C15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EE10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AA95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F87D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AE1A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D4087E2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973DC3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6C0BF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12D9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82ABE0C" w14:textId="6449EC1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C9C1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918ED15" w14:textId="02F42DD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4C1E8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F3C5ACA" w14:textId="6C8F5D0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BB3CDE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4D6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Klasyfikuje obiekty według podanej cechy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0B58E" w14:textId="0211402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Bezbłędnie klasyfikuje obiekty według podanej cechy, a także według kilku cech jednocześnie,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sam ustala kryterium podziału.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1E7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Klasyfikuje poprawnie, przy dwóch cechach się waha; klasyfikuje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BB8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Segreguje obiekty z pomocą nauczyciela; bywa, że nie klasyfikuje obiektów mimo pomocy.</w:t>
            </w:r>
          </w:p>
        </w:tc>
      </w:tr>
      <w:tr w:rsidR="00D66B8C" w:rsidRPr="0067715F" w14:paraId="5067C10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E8790" w14:textId="3F99C1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Porządkuje przedmioty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seriach – rosnącej i malejącej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349B9" w14:textId="6AD643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porządkuje przedmioty w obu kierunkach, tworzy serie według kilku cech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uzasadnia ustaloną kolejność.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010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Porządkuje serie, kolejność malejąca wymaga namysłu; serię rosnącą tworzy samodzielnie, malejącą – z pomocą.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DA2B5" w14:textId="4803EA6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Porządkuje kilka elementów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tworzy serii mimo pomocy.</w:t>
            </w:r>
          </w:p>
        </w:tc>
      </w:tr>
      <w:tr w:rsidR="00D66B8C" w:rsidRPr="0067715F" w14:paraId="531DA7E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45F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Dostrzega rytm w środowisku przyrodniczym, kontynuuje regularności oraz je rysuje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252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Dostrzega, kontynuuje i rysuje rytmy poprawnie; tworzy własne, złożone rytmy i objaśnia ich zasadę.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D6B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Kontynuuje rytmy, złożone wymagają wsparcia; samodzielnie kontynuuje proste rytmy dwuelementowe.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9924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rytm z pomocą, według wzoru; bywa, że nie dostrzega i nie kontynuuje rytmów mimo pomocy.</w:t>
            </w:r>
          </w:p>
        </w:tc>
      </w:tr>
      <w:tr w:rsidR="00D66B8C" w:rsidRPr="0067715F" w14:paraId="359422C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00BC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we właściwej kolejności nazwy miesięcy i dni tygodnia oraz rozumie pojęcie weekendu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0EBF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wszystkie nazwy we właściwej kolejności i rozumie pojęcie weekendu; wskazuje kolejność względną (przed, po) oraz pory roku.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879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bezbłędnie dni tygodnia, przy miesiącach zdarzają się pomyłki; miesiące wymienia przy wsparciu kalendarza.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CCFFD" w14:textId="5943685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Wymienia pojedyncze nazwy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zna kolejności dni i miesięcy mimo pomocy.</w:t>
            </w:r>
          </w:p>
        </w:tc>
      </w:tr>
      <w:tr w:rsidR="00D66B8C" w:rsidRPr="0067715F" w14:paraId="688EE9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8297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 zapisuje datę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B2134" w14:textId="38DCD61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Poprawnie odczytuje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samodzielnie zapisuje datę, także w kilku formach (słownie, cyframi, z liczbą rzymską).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5AE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datę, zdarzają się sporadyczne błędy w zapisie miesiąca; zapisuje ją według wzoru na tablicy.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2FE9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Przepisuje datę z pomocą nauczyciela; bywa, że nie odczytuje i nie zapisuje daty mimo pomocy.</w:t>
            </w:r>
          </w:p>
        </w:tc>
      </w:tr>
      <w:tr w:rsidR="00D66B8C" w:rsidRPr="0067715F" w14:paraId="3957FBA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1BE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Analizuje i rozwiązuje proste zadania z treścią, dostrzega problem matematyczny i podaje sposób jego rozwiązania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E9A18" w14:textId="0B0F1E8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analizuje i poprawnie rozwiązuje zadania oraz formułuje odpowiedź; rozwiązuje zadania złożone, uzasadnia sposób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układa własne zadania.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A7139" w14:textId="1D14F4E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Rozwiązuje zadania, pytanie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odpowiedź formułuje po przypomnieniu; zadanie rozwiązuje po wspólnej analizie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4E0C3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Rozwiązuje zadanie wyłącznie </w:t>
            </w:r>
          </w:p>
          <w:p w14:paraId="11565DC5" w14:textId="0C0F9DE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 konkretach, z pomocą; bywa,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że nie analizuje i nie rozwiązuje zadań mimo pomocy.</w:t>
            </w:r>
          </w:p>
        </w:tc>
      </w:tr>
      <w:tr w:rsidR="00D66B8C" w:rsidRPr="0067715F" w14:paraId="39DE960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EDCA8" w14:textId="51000A5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Zapisuje rozwiązanie zadania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 treścią w dowolny sposób (rysunkiem, równością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„z okienkiem”, działaniem, liczmanami)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41DCD" w14:textId="5E1314E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wybiera sposób zapisu i stosuje go poprawnie; porównuje różne sposoby zapisu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uzasadnia wybór najprostszego.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83C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rozwiązanie działaniem lub rysunkiem, z drobnymi błędami; zapisuje je jednym, wskazanym sposobem.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8E4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Zapisuje rozwiązanie z pomocą nauczyciela; bywa, że nie zapisuje rozwiązania zadania mimo pomocy.</w:t>
            </w:r>
          </w:p>
        </w:tc>
      </w:tr>
    </w:tbl>
    <w:p w14:paraId="2B2DC83C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745B3AE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6762C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PRZYRODNICZA</w:t>
            </w:r>
          </w:p>
        </w:tc>
      </w:tr>
    </w:tbl>
    <w:p w14:paraId="680ADAF2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52A32B6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7E73B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Procesy życiowe i różnorodność biologiczna</w:t>
            </w:r>
          </w:p>
        </w:tc>
      </w:tr>
    </w:tbl>
    <w:p w14:paraId="5EE833E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7B0DA3C2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1CF3B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BDE36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8F9C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22EC3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4CD8254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2C16002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5042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05171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553D546" w14:textId="52EFEFA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29CB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A6936E4" w14:textId="59C9564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6BB4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BFB4CE2" w14:textId="1C0074C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7A68ED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CE166" w14:textId="4E29E44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popularne rośliny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zwierzęta (rośliny doniczkowe, warzywa, owoce, drzewa iglaste i liściaste)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FFA7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Bezbłędnie rozpoznaje i nazywa poznane rośliny oraz zwierzęta, rozpoznaje wszystkie omawiane gatunki, grupuje je i podaje ich cechy.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998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większość gatunków, pojedyncze myli; najbardziej znane okazy rozpoznaje po przypomnieniu nazw.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CFF9B" w14:textId="297056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pojedyncze rośliny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zwierzęta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rozpoznaje popularnych roślin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zwierząt mimo pomocy.</w:t>
            </w:r>
          </w:p>
        </w:tc>
      </w:tr>
      <w:tr w:rsidR="00D66B8C" w:rsidRPr="0067715F" w14:paraId="70A2FDC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284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czego roślina potrzebuje do życia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0F58A" w14:textId="407D2D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warunki niezbędne roślinie do życia, wymienia wszystkie jej potrzeby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uzasadnia je na podstawie własnych obserwacji.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86A8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warunków, pojedyncze pomija; dwa warunki podaje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C7EA2" w14:textId="55C000A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potrzeby rośliny na ilustracjach,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podaje warunków życia rośliny mimo pomocy.</w:t>
            </w:r>
          </w:p>
        </w:tc>
      </w:tr>
      <w:tr w:rsidR="00D66B8C" w:rsidRPr="0067715F" w14:paraId="27D929A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E3E37" w14:textId="3826B86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Zna zwierzęta hodowlane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domowe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5A11E" w14:textId="1D5A5C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rozróżnia zwierzęta hodowlane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domowe, klasyfikuje je, uzasadnia podział i podaje korzyści z hodowli.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2CD4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obie grupy, pojedyncze zwierzęta przypisuje błędnie; rozróżnia 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9B3F2" w14:textId="4CE01AB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zwierzęta, ale podziału dokonuje z pomocą; bywa, że nie rozróżnia zwierząt hodowlanych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domowych mimo pomocy.</w:t>
            </w:r>
          </w:p>
        </w:tc>
      </w:tr>
      <w:tr w:rsidR="00D66B8C" w:rsidRPr="0067715F" w14:paraId="1685B49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EA9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Poznaje zwyczaje i życie kota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4C84E" w14:textId="45655B8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kilka faktów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o życiu i zwyczajach kota, opowiada o nich i porównuje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z innymi zwierzętami.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D084E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Podaje podstawowe informacje, szczegóły po pytaniu; na pytania </w:t>
            </w:r>
          </w:p>
          <w:p w14:paraId="6F95188C" w14:textId="0CADB45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 kocie odpowiada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BA640" w14:textId="2AA57B1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Podaje pojedyncze informacje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 nauczyciela;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relacjonuje wiadomości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kocie mimo pomocy.</w:t>
            </w:r>
          </w:p>
        </w:tc>
      </w:tr>
      <w:tr w:rsidR="00D66B8C" w:rsidRPr="0067715F" w14:paraId="10382A6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E392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kilka gatunków roślin i zwierząt chronionych w Polsce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2A83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gatunki chronione i wyjaśnia powody objęcia ich ochroną.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D12A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3–4 gatunki, pozostałe rozpoznaje na ilustracji; dwa gatunki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1C9D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gatunki chronione na obrazkach, z pomocą; bywa, że nie wymienia gatunków chronionych mimo pomocy.</w:t>
            </w:r>
          </w:p>
        </w:tc>
      </w:tr>
      <w:tr w:rsidR="00D66B8C" w:rsidRPr="0067715F" w14:paraId="0474D36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F4BD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Przedstawia obowiązki opiekuna psa lub kota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CE62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wszystkie podstawowe obowiązki opiekuna, uzasadnia je i wskazuje skutki zaniedbań.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4AE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obowiązków, pojedyncze pomija; dwa obowiązki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B785A" w14:textId="379C6EB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obowiązki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wymienia obowiązków opiekuna mimo pomocy.</w:t>
            </w:r>
          </w:p>
        </w:tc>
      </w:tr>
      <w:tr w:rsidR="00D66B8C" w:rsidRPr="0067715F" w14:paraId="664CC9B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F3E4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Podaje fakty z życia wybranego zwierzęcia (jeża, bociana, nietoperza lub pszczoły)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43F05" w14:textId="5722CAF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kilka faktów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o wybranym zwierzęciu, podaje ich wiele, porządkuje je i prezentuje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formie notatki lub plakatu.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282E0" w14:textId="5FFAE7D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2–3 fakty, pozostałe dopiero po pytaniu; pojedynczy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fakt podaje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39FF8" w14:textId="0750D7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informacje za nauczycielem,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podaje faktów o zwierzęciu mimo pomocy.</w:t>
            </w:r>
          </w:p>
        </w:tc>
      </w:tr>
      <w:tr w:rsidR="00D66B8C" w:rsidRPr="0067715F" w14:paraId="50C14FC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E2EBB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cechy ssaków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97F7B" w14:textId="6CD0C2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poznane cechy ssaków, wymienia je wszystkie i klasyfikuje zwierzęta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na tej podstawie.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C6DC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cech, pojedyncze pomija; dwie cechy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C0179" w14:textId="4356BC6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Wybiera cechy z podanych propozycji, z pomocą; bywa, że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nie wymienia cech ssaków mimo pomocy.</w:t>
            </w:r>
          </w:p>
        </w:tc>
      </w:tr>
      <w:tr w:rsidR="00D66B8C" w:rsidRPr="0067715F" w14:paraId="54499D1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F6B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oznaczenia pojemników służących do segregowania śmieci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43E2B" w14:textId="0BD0AFF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oznaczenia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poprawnie przypisuje odpady, segreguje je bezbłędnie i wyjaśnia sens segregacji.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1BF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oznaczenia, pojedyncze odpady segreguje błędnie; kolory pojemników rozpoznaje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2EC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Segreguje odpady z pomocą nauczyciela; bywa, że nie rozpoznaje oznaczeń pojemników mimo pomocy.</w:t>
            </w:r>
          </w:p>
        </w:tc>
      </w:tr>
      <w:tr w:rsidR="00D66B8C" w:rsidRPr="0067715F" w14:paraId="3048A1C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1C61A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części ciała i niektóre narządy człowieka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DA5B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wszystkie poznane części ciała i narządy oraz podaje ich funkcje.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004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części ciała, przy narządach się waha; podstawowe części ciała nazywa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FBF73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części ciała z pomocą nauczyciela; bywa, że nie nazywa części ciała mimo pomocy.</w:t>
            </w:r>
          </w:p>
        </w:tc>
      </w:tr>
    </w:tbl>
    <w:p w14:paraId="6D7305C3" w14:textId="2978C1C1" w:rsidR="00D66B8C" w:rsidRPr="000C542F" w:rsidRDefault="000C542F" w:rsidP="000C542F">
      <w:pPr>
        <w:pStyle w:val="Cytat"/>
      </w:pPr>
      <w:r w:rsidRPr="000C542F">
        <w:lastRenderedPageBreak/>
        <w:t>.</w:t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328B653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B10C1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Procesy fizyczne w codzienności ucznia</w:t>
            </w:r>
          </w:p>
        </w:tc>
      </w:tr>
    </w:tbl>
    <w:p w14:paraId="5BE77960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3AEB3E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82EF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DAFF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73629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9A94A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C466573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6AE6B6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37CD6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CFBC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77639FE" w14:textId="588CE7F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9BC3D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BB46DEA" w14:textId="30AB90E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E971F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DC4EC69" w14:textId="40E29AC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2E733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A7687" w14:textId="593A324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proste obserwacje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doświadczenia związane z wodą, światłem, powietrzem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siłą grawitacji oraz tworzy notatki rysunkowe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1F06A" w14:textId="71869B7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doświadczenie, notuje obserwację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podaje wniosek; planuje doświadczenie i czytelnie dokumentuje obserwację.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0BE0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doświadczenie, wniosek formułuje po pytaniu;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25FE2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doświadczeniu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rysuje jego efekt z pomocą; bywa, że nie wykonuje obserwacji</w:t>
            </w:r>
          </w:p>
          <w:p w14:paraId="12B773EE" w14:textId="7DE09C8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 i notatek mimo pomocy.</w:t>
            </w:r>
          </w:p>
        </w:tc>
      </w:tr>
      <w:tr w:rsidR="00D66B8C" w:rsidRPr="0067715F" w14:paraId="444B953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8C408" w14:textId="1968622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spadochron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oraz wiatromierz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52851" w14:textId="54076BE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obie pomoce zgodnie z instrukcją, starannie, sprawdza ich działanie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wyjaśnia zasadę.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89B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pomoce, potrzebuje przypomnienia kolejnego kroku;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78D7C" w14:textId="0385345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wykonuje pomocy mimo instrukcji i wsparcia.</w:t>
            </w:r>
          </w:p>
        </w:tc>
      </w:tr>
      <w:tr w:rsidR="00D66B8C" w:rsidRPr="0067715F" w14:paraId="7A84027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8C15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czym jest tęcza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DF65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zjawisko powstawania tęczy i poprawnie nazywa jej barwy we właściwej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FD88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Wie, czym jest tęcza, kolejność barw myli; opisuje ją po przypomnieniu treści.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33925" w14:textId="28360C9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tęczę na ilustracji,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wyjaśnia zjawiska tęczy mimo pomocy.</w:t>
            </w:r>
          </w:p>
        </w:tc>
      </w:tr>
      <w:tr w:rsidR="00D66B8C" w:rsidRPr="0067715F" w14:paraId="02DE0D6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EF6F4" w14:textId="28A8EC0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Przedstawia położenie Ziemi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w Układzie Słonecznym oraz wymienia nazwy wybranych planet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09696" w14:textId="77777777" w:rsidR="001062BC" w:rsidRDefault="00000000">
            <w:pPr>
              <w:spacing w:before="20" w:after="20"/>
              <w:jc w:val="center"/>
              <w:rPr>
                <w:color w:val="000000"/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przedstawia położenie Ziemi i nazywa wybrane planety, wskazuje jej położenie </w:t>
            </w:r>
          </w:p>
          <w:p w14:paraId="1734CE2D" w14:textId="3BC3CCB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i wymienia planety we właściwej kolejności.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65E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Ziemię i wymienia 2–3 planety; na modelu wskazuje ją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53424" w14:textId="548A426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Słońce i Ziemię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przedstawia położenia Ziemi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mimo pomocy.</w:t>
            </w:r>
          </w:p>
        </w:tc>
      </w:tr>
    </w:tbl>
    <w:p w14:paraId="1BB56829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8EEAF0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69BFC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Materiały i ich właściwości</w:t>
            </w:r>
          </w:p>
        </w:tc>
      </w:tr>
    </w:tbl>
    <w:p w14:paraId="47BC62F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EA844D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CD6D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3B231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BEF90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49E8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3221C65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072518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664A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39225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5E6B2E7" w14:textId="50597CB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6A1F3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83C258D" w14:textId="14136FC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7937E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362CD7E" w14:textId="48B4B8BB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6641AF9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ECA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Bada właściwości materiałów, takich jak papier, woda, plastelina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94ECF" w14:textId="24684FB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bada materiały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nazywa ich właściwości, porównuje je i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142D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Bada materiały, właściwości nazywa ogólnie;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D7A8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badaniu z pomocą nauczyciela; bywa, że nie bada właściwości materiałów mimo pomocy.</w:t>
            </w:r>
          </w:p>
        </w:tc>
      </w:tr>
      <w:tr w:rsidR="00D66B8C" w:rsidRPr="0067715F" w14:paraId="5CA5233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ABA1C" w14:textId="737273A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proste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doświadczenia z wodą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26DC2" w14:textId="579757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przeprowadza doświadczenia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wodą, przewiduje wynik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uzasadnia wniosek.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97E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doświadczenie, wniosek podaje po pytaniu; pracuje krok po kroku,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57E2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czynności z pomocą nauczyciela; bywa, że nie wykonuje doświadczeń mimo pomocy.</w:t>
            </w:r>
          </w:p>
        </w:tc>
      </w:tr>
      <w:tr w:rsidR="00D66B8C" w:rsidRPr="0067715F" w14:paraId="3D5D39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538C5" w14:textId="08CC65C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Wymienia trzy stany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skupienia wody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FA9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wszystkie trzy stany skupienia i podaje przykłady ich przemian.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6DB2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trzy stany, przykłady podaje po pytaniu; dwa stany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25469" w14:textId="640E041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stany skupienia na ilustracjach, z pomocą; bywa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, że nie wymienia stanów skupienia wody mimo pomocy.</w:t>
            </w:r>
          </w:p>
        </w:tc>
      </w:tr>
      <w:tr w:rsidR="00D66B8C" w:rsidRPr="0067715F" w14:paraId="31B640F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333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Opowiada o procesie tworzenia naczyń glinianych i wpływie temperatury na ten proces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0150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opowiada o całym procesie i wyjaśnia rolę temperatury na każdym etapie.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37DC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proces, rolę temperatury podaje po pytaniu; o wybranych etapach opowiada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D9CD4" w14:textId="08C0C2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etapy na ilustracjach,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opowiada o procesie mimo pomocy.</w:t>
            </w:r>
          </w:p>
        </w:tc>
      </w:tr>
    </w:tbl>
    <w:p w14:paraId="37E7164D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7C5F6F1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74F684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Edukacja klimatyczno-środowiskowa</w:t>
            </w:r>
          </w:p>
        </w:tc>
      </w:tr>
    </w:tbl>
    <w:p w14:paraId="74367BC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10B1520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7962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9133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2064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7DCE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BD3A26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195879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364B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EF2CC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494CA6B" w14:textId="581FACA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265C3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9ABF348" w14:textId="52308BB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A0FA6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EB42FAC" w14:textId="77777777" w:rsidR="00D66B8C" w:rsidRPr="0067715F" w:rsidRDefault="00000000">
            <w:pPr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(poziomy 2–1)</w:t>
            </w:r>
          </w:p>
        </w:tc>
      </w:tr>
      <w:tr w:rsidR="00D66B8C" w:rsidRPr="0067715F" w14:paraId="00C54B9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E94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Prowadzi obrazkowy kalendarz pogody, rozpoznaje rodzaje opadów i charakteryzuje pogodę typową dla pory roku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E0F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systematycznie prowadzi kalendarz oraz charakteryzuje pogodę danej pory roku, porównuje dane i formułuje wnioski o pogodzie.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49DC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Prowadzi kalendarz, charakterystykę pogody podaje ogólnie; uzupełnia go po przypomnieniu symboli.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6CAF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kalendarz z pomocą nauczyciela; bywa, że nie prowadzi kalendarza pogody mimo pomocy.</w:t>
            </w:r>
          </w:p>
        </w:tc>
      </w:tr>
      <w:tr w:rsidR="00D66B8C" w:rsidRPr="0067715F" w14:paraId="1503E67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081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Odczytuje informacje z map pogody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26F04" w14:textId="68F7952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odczytuje wszystkie symbole na mapie pogody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formułuje prognozę dla kilku miejsc.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9B5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Odczytuje podstawowe symbole, przy złożonych się waha; odczytuje je po przypomnieniu legendy.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0CA0B" w14:textId="3D56C0C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Odczytuje pojedyncze symbole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odczytuje map pogody mimo pomocy.</w:t>
            </w:r>
          </w:p>
        </w:tc>
      </w:tr>
      <w:tr w:rsidR="00D66B8C" w:rsidRPr="0067715F" w14:paraId="0A0564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DD865" w14:textId="65F451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Rozumie znaczenie wody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środowisku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53811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wyjaśnia rolę wody dla ludzi, roślin i zwierząt oraz podaje sposoby jej oszczędzania.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D41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Wyjaśnia rolę wody ogólnie, przykłady podaje po pytaniu; pojedyncze przykłady podaje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0F1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znaczenie wody na obrazkach, z pomocą; bywa, że nie wyjaśnia znaczenia wody mimo pomocy.</w:t>
            </w:r>
          </w:p>
        </w:tc>
      </w:tr>
      <w:tr w:rsidR="00D66B8C" w:rsidRPr="0067715F" w14:paraId="3A189BF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67F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zwiastuny wiosny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E9F3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zwiastuny wiosny, wymienia ich wiele i rozpoznaje je podczas obserwacji terenowej.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E037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3–4 zwiastuny, pozostałe rozpoznaje na ilustracji; dwa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82F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zwiastuny wiosny na obrazkach, z pomocą; bywa, że nie wymienia zwiastunów wiosny mimo pomocy.</w:t>
            </w:r>
          </w:p>
        </w:tc>
      </w:tr>
      <w:tr w:rsidR="00D66B8C" w:rsidRPr="0067715F" w14:paraId="2B1399A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2A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Opisuje cykl rozwojowy żaby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D97A6" w14:textId="7D2147B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opisuje cały cykl rozwojowy, wszystkie etapy we właściwej kolejności,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przedstawia je graficznie.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FA04F" w14:textId="00C915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cykl, kolejność pojedynczych etapów myli; etapy porządkuje na ilustracjach,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5CAD8" w14:textId="1479A2D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pojedyncze etapy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opisuje cyklu rozwojowego żaby mimo pomocy.</w:t>
            </w:r>
          </w:p>
        </w:tc>
      </w:tr>
      <w:tr w:rsidR="00D66B8C" w:rsidRPr="0067715F" w14:paraId="08F059D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9BB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sposoby ochrony przyrody w najbliższym otoczeniu oraz wymienia zagrożenia powodowane przez człowieka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9C4EE2" w14:textId="442E61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zagrożenia oraz sposoby ochrony przyrody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proponuje własne działania.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B255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przykładów, pojedyncze pomija; po jednym przykładzie podaje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37F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zagrożenia na ilustracjach, z pomocą; bywa, że nie wymienia zagrożeń i sposobów ochrony mimo pomocy.</w:t>
            </w:r>
          </w:p>
        </w:tc>
      </w:tr>
      <w:tr w:rsidR="00D66B8C" w:rsidRPr="0067715F" w14:paraId="5555317D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3F2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Zna zasady odpowiedzialnego dokarmiania ptaków oraz uczestniczy w akcjach związanych z ochroną przyrody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972C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zasady i chętnie uczestniczy w akcjach, uzasadnia zasady i inicjuje działania na rzecz przyrody w klasie.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53B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w akcjach uczestniczy po zachęcie;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0A7E0" w14:textId="26332E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Uczestniczy w działaniach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 i zachętą;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że nie zna zasad i nie włącza się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działania mimo zachęty.</w:t>
            </w:r>
          </w:p>
        </w:tc>
      </w:tr>
    </w:tbl>
    <w:p w14:paraId="40585E94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E08AC7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31294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Warsztat przyrodnika</w:t>
            </w:r>
          </w:p>
        </w:tc>
      </w:tr>
    </w:tbl>
    <w:p w14:paraId="7DCDCCE9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FFE51A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3B0BD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31BF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598A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EB73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D9749F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35C174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A8FD0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2CA4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2DB6CF5A" w14:textId="2B6DCD8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3D7A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687B8D3" w14:textId="2E72247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CA4CB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EEF09E9" w14:textId="6BED7EBC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84FE39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F593EC" w14:textId="3EA304F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Wie, jak zareagować w sytuacji zagrożenia bezpieczeństwa,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tym ze strony zjawisk przyrodniczych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8A71D" w14:textId="0F01947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zasady zachowania w sytuacji zagrożenia, opisuje właściwe zachowanie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kilku sytuacjach i uzasadnia jego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FF0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zasady, pojedyncze sytuacje wymagają podpowiedzi; zachowanie w znanej sytuacji opisuje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3BCD3" w14:textId="4C915E7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Wybiera właściwe zachowanie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podanych propozycji, z pomocą; bywa, że nie wie, jak zareagować, mimo omówienia i pomocy.</w:t>
            </w:r>
          </w:p>
        </w:tc>
      </w:tr>
      <w:tr w:rsidR="00D66B8C" w:rsidRPr="0067715F" w14:paraId="5A2D8A9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AD1E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podstawowe znaki drogowe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4422B" w14:textId="4AA8E6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nazywa wszystkie poznane znaki drogowe, grupuje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i wyjaśnia ich znaczenie dla pieszego.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B59F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większość znaków, pojedyncze myli; najważniejsze rozpoznaje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82E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znaki z pomocą nauczyciela; bywa, że nie rozpoznaje znaków drogowych mimo pomocy.</w:t>
            </w:r>
          </w:p>
        </w:tc>
      </w:tr>
      <w:tr w:rsidR="00D66B8C" w:rsidRPr="0067715F" w14:paraId="4DA35F0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99E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zasady przechodzenia przez jezdnię z sygnalizacją świetlną oraz bez niej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10123" w14:textId="7FE223A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i stosuje wszystkie zasady, stosuje 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praktyce i objaśnia innym.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85879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w praktyce potrzebuje przypomnienia; podstawowe zasady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05B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zasady z pomocą nauczyciela; bywa, że nie zna zasad przechodzenia przez jezdnię mimo pomocy.</w:t>
            </w:r>
          </w:p>
        </w:tc>
      </w:tr>
      <w:tr w:rsidR="00D66B8C" w:rsidRPr="0067715F" w14:paraId="4EEB6E8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0F8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 xml:space="preserve">Gromadzi ilustracje, informacje oraz okazy przyrodnicze, tworząc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lapbook</w:t>
            </w:r>
            <w:proofErr w:type="spellEnd"/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o lesie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0298E" w14:textId="217F3D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gromadzi materiały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i tworzy poprawny, bogaty i uporządkowany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oraz prezentuje go klasie.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70DEB" w14:textId="2969096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Tworzy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, układ pracy wymaga wskazówek; uzupełnia przygotowany szablon,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DC856" w14:textId="3D99F98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pojedyncze elementy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gromadzi materiałów i nie tworzy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lapbooka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mimo pomocy.</w:t>
            </w:r>
          </w:p>
        </w:tc>
      </w:tr>
      <w:tr w:rsidR="00D66B8C" w:rsidRPr="0067715F" w14:paraId="771EE3A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BD80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Prowadzi obserwacje (np. związane z hodowlą rzeżuchy)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A899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systematycznie prowadzi obserwacje, zapisuje je, dokumentuje i formułuje wnioski.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D168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Prowadzi obserwacje, zapis wymaga przypomnienia;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748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Obserwuje i zapisuje z pomocą nauczyciela; bywa, że nie prowadzi obserwacji mimo pomocy.</w:t>
            </w:r>
          </w:p>
        </w:tc>
      </w:tr>
    </w:tbl>
    <w:p w14:paraId="77108AC1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A68091A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A80F8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SPOŁECZNA</w:t>
            </w:r>
          </w:p>
        </w:tc>
      </w:tr>
    </w:tbl>
    <w:p w14:paraId="64321597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F445BF0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73385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Kompetencje osobiste</w:t>
            </w:r>
          </w:p>
        </w:tc>
      </w:tr>
    </w:tbl>
    <w:p w14:paraId="4C87B7DD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F4E462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A5838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3E7F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7270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217A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755169A1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678D7D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E5A84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754D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81A2B2A" w14:textId="1123D12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F6C7B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C57BE8C" w14:textId="261BC3E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35D4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51CA1D1" w14:textId="123621C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1B51B1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C67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podstawowe potrzeby człowieka (odżywianie, odpoczynek, potrzeba bliskości i bezpieczeństwa)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465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podstawowe potrzeby człowieka, wymienia je wszystkie, porządkuje i uzasadnia ich znaczenie.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8D0A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potrzeb, pojedyncze pomija; dwie potrzeby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996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potrzeby na ilustracjach, z pomocą; bywa, że nie wymienia potrzeb człowieka mimo pomocy.</w:t>
            </w:r>
          </w:p>
        </w:tc>
      </w:tr>
      <w:tr w:rsidR="00D66B8C" w:rsidRPr="0067715F" w14:paraId="1471DB2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C675E" w14:textId="7654970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Rozpoznaje swoje potrzeby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nazywa to, co czuje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6554B" w14:textId="57066C5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rozpoznaje i trafnie nazywa swoje emocje oraz potrzeby, a także wskazuje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ich przyczyny.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2F76A" w14:textId="77D956D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podstawowe emocje,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przy złożonych się waha; nazywa je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A56D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emocję na piktogramie, z pomocą; bywa, że nie nazywa swoich emocji i potrzeb mimo wsparcia.</w:t>
            </w:r>
          </w:p>
        </w:tc>
      </w:tr>
      <w:tr w:rsidR="00D66B8C" w:rsidRPr="0067715F" w14:paraId="7C2D10A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072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sytuacje zagrożenia ze strony innych ludzi i wie, jak należy się w nich zachować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A2057" w14:textId="2C77E7B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rozpoznaje sytuacje zagrożenia i podaje właściwą reakcję, opisuje ją i uzasadnia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jej wybór.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76F5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zagrożenie, reakcję opisuje ogólnie; sytuację rozpoznaje po omówieniu przykładu.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820BF" w14:textId="67E49A1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właściwe zachowanie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podanych propozycji, z pomocą; bywa, że nie rozpoznaje sytuacji zagrożenia mimo pomocy.</w:t>
            </w:r>
          </w:p>
        </w:tc>
      </w:tr>
      <w:tr w:rsidR="00D66B8C" w:rsidRPr="0067715F" w14:paraId="138ADC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5E67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kogo i w jakich sytuacjach poprosić o pomoc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C805E0" w14:textId="0F01B06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wskazuje, kogo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kiedy prosić o pomoc, wskazuje osoby i instytucje oraz trafnie dobiera je do rodzaju sytuacji.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6529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osoby, przy doborze do sytuacji się waha; wskazuje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C552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osobę dorosłą z pomocą nauczyciela; bywa, że nie wie, kogo prosić o pomoc, mimo omówienia.</w:t>
            </w:r>
          </w:p>
        </w:tc>
      </w:tr>
      <w:tr w:rsidR="00D66B8C" w:rsidRPr="0067715F" w14:paraId="0BD36F1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AE11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zasady zdrowego stylu życia (dieta, aktywność ruchowa, kontakt z przyrodą, dobór ubrań do pogody)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9C455" w14:textId="4ED90D2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wymienia wszystkie poznane zasady, uzasadnia 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stosuje w codziennych wyborach.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DEB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zasad, pojedyncze pomija; dwie zasady wymienia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78DB1" w14:textId="47F8627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zasady na ilustracjach,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wymienia zasad zdrowego stylu życia mimo pomocy.</w:t>
            </w:r>
          </w:p>
        </w:tc>
      </w:tr>
      <w:tr w:rsidR="00D66B8C" w:rsidRPr="0067715F" w14:paraId="47168CD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A34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Rozróżnia produkty zdrowe i niezdrowe, wymienia ich wartości odżywcze oraz wskazuje te, które wspierają uczenie się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5517B" w14:textId="7C167F3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rozróżnia produkty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wskazuje ich wartości odżywcze, klasyfikuje je, uzasadnia wybór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planuje zdrowy posiłek.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397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produkty, wartości odżywcze podaje ogólnie; rozróżnia je po przypomnieniu kryterium.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9DB14" w14:textId="5A5C621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produkty zdrowe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 nauczyciela; bywa, że nie rozróżnia produktów zdrowych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niezdrowych mimo pomocy.</w:t>
            </w:r>
          </w:p>
        </w:tc>
      </w:tr>
    </w:tbl>
    <w:p w14:paraId="47252630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B8B4961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36C75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Kompetencje społeczne</w:t>
            </w:r>
          </w:p>
        </w:tc>
      </w:tr>
    </w:tbl>
    <w:p w14:paraId="798AB4D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1B28374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47F16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49B8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ED90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69366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C595BEB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2655306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DDE17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1F1B9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3728B2F" w14:textId="41BA61A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5252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1D2C5813" w14:textId="26410A6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3B8D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0CA85F86" w14:textId="2838D6E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4022DF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EE19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imiona i nazwiska kolegów oraz koleżanek z klasy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285C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imiona i nazwiska wszystkich osób w klasie i zwraca się do innych po imieniu.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3D8D3" w14:textId="40CF05E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Zna imiona wszystkich, nazwiska części osób; zna imiona kolegów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najbliższego otoczenia.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1D7D6" w14:textId="62A8880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Wymienia pojedyncze imiona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zna imion kolegów mimo upływu czasu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wsparcia.</w:t>
            </w:r>
          </w:p>
        </w:tc>
      </w:tr>
      <w:tr w:rsidR="00D66B8C" w:rsidRPr="0067715F" w14:paraId="1715C91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B4FD9" w14:textId="4594BE4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Określa relacje panujące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rodzinie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32B3A" w14:textId="252CC00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określa relacje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nazywa członków rodziny, opisuje relacje rodzinne, nazywa pokrewieństwo i tworzy drzewo genealogiczne.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DF90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najbliższe relacje, dalsze pokrewieństwo myli; członków rodziny nazywa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875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członków rodziny na ilustracji, z pomocą; bywa, że nie określa relacji rodzinnych mimo pomocy.</w:t>
            </w:r>
          </w:p>
        </w:tc>
      </w:tr>
      <w:tr w:rsidR="00D66B8C" w:rsidRPr="0067715F" w14:paraId="388C1AA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0D0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Wypełnia sumiennie obowiązki dyżurnego oraz przyjmuje odpowiedzialność za zadania podczas pracy zespołowej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CC05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sumiennie wykonuje powierzone zadania, wypełnia obowiązki wzorowo, wspiera innych i pilnuje ustaleń zespołu.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9B76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obowiązki, czasem potrzebuje przypomnienia; zadania wykonuje po przypomnieniu 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60B4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obowiązki wyłącznie pod nadzorem; bywa, że nie podejmuje powierzonych obowiązków mimo przypomnień.</w:t>
            </w:r>
          </w:p>
        </w:tc>
      </w:tr>
      <w:tr w:rsidR="00D66B8C" w:rsidRPr="0067715F" w14:paraId="4D23547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773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Używa zwrotów grzecznościowych, szanuje pracę innych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15D7A" w14:textId="7676F92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Konsekwentnie używa zwrotów grzecznościowych i szanuje cudzą pracę, stosuje zwroty naturalnie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każdej sytuacji i docenia pracę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BF68C" w14:textId="4D428A5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Używa zwrotów, sporadycznie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o nich zapomina; stosuje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E41E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Powtarza zwroty za nauczycielem; bywa, że nie stosuje zwrotów grzecznościowych mimo przypomnień.</w:t>
            </w:r>
          </w:p>
        </w:tc>
      </w:tr>
      <w:tr w:rsidR="00D66B8C" w:rsidRPr="0067715F" w14:paraId="4B7ACB1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B7A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Poznaje zabawy dzieci z różnych krajów oraz tradycje świąteczne w krajach europejskich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CAA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zabawy i tradycje, opowiada o nich i porównuje je z polskimi.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C7FB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część przykładów, pozostałe po pytaniu; pojedynczy przykład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D66BA" w14:textId="0CC1243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tradycje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wymienia poznanych zabaw i tradycji mimo pomocy.</w:t>
            </w:r>
          </w:p>
        </w:tc>
      </w:tr>
      <w:tr w:rsidR="00D66B8C" w:rsidRPr="0067715F" w14:paraId="76687BA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DB27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Współpracuje w parze i w grupie, prezentuje efekty wspólnej pracy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4E7F6" w14:textId="036E9A0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Aktywnie współpracuje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samodzielnie prezentuje wynik pracy, organizuje pracę zespołu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dba o podział zadań.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382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Współpracuje, w prezentacji potrzebuje zachęty; współpracuje po ukierunkowaniu i podziale zadań przez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35938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Uczestniczy w pracy grupy biernie, z pomocą; bywa, że nie podejmuje współpracy mimo wsparcia.</w:t>
            </w:r>
          </w:p>
        </w:tc>
      </w:tr>
      <w:tr w:rsidR="00D66B8C" w:rsidRPr="0067715F" w14:paraId="5A0C699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B99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Wie, kogo powiadomić w sytuacji przekraczania granic osobistych i doświadczania przemocy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C0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osoby, które należy powiadomić, oraz sposoby reagowania i uzasadnia potrzebę mówienia o problemie.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1814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osoby, sposób reakcji opisuje ogólnie; osobę dorosłą wskazuje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A020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osobę z pomocą nauczyciela; bywa, że nie wie, kogo powiadomić, mimo omówienia tematu.</w:t>
            </w:r>
          </w:p>
        </w:tc>
      </w:tr>
    </w:tbl>
    <w:p w14:paraId="293C5FD0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395E9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3475B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Edukacja obywatelska</w:t>
            </w:r>
          </w:p>
        </w:tc>
      </w:tr>
    </w:tbl>
    <w:p w14:paraId="3923B1F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09EF18B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F5B2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7A0E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B4CCA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1C23D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097F501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29D4A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A5349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DF6F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EC7673C" w14:textId="279837D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D0620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F4DA2D9" w14:textId="15A27B7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6D45D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1B1DD966" w14:textId="0BCF193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429C9F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0DAA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i tworzy zasady regulaminu klasowego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0D8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wszystkie zasady, współtworzy je i stosuje samodzielnie, proponuje własne, uzasadnia je i przestrzega ich konsekwentnie.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DBB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zasady, sporadycznie wymaga przypomnienia;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96C3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 wyłącznie pod kontrolą nauczyciela; bywa, że nie zna i nie przestrzega zasad mimo przypomnień.</w:t>
            </w:r>
          </w:p>
        </w:tc>
      </w:tr>
      <w:tr w:rsidR="00D66B8C" w:rsidRPr="0067715F" w14:paraId="49DAEDE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685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prawa dziecka oraz prawa i obowiązki ucznia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9B4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poznane prawa i obowiązki oraz podaje przykłady ich stosowania.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7FE76" w14:textId="5D8AB79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praw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obowiązków, pojedyncze pomija; po jednym przykładzie wymienia po pytaniu.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D9F0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prawa i obowiązki na ilustracjach, z pomocą; bywa, że nie wymienia praw i obowiązków mimo pomocy.</w:t>
            </w:r>
          </w:p>
        </w:tc>
      </w:tr>
      <w:tr w:rsidR="00D66B8C" w:rsidRPr="0067715F" w14:paraId="486CB68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48B54" w14:textId="4518A55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Opowiada legendę o powstaniu państwa polskiego oraz wyjaśnia jej związek z godłem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barwami narodowymi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2175E" w14:textId="1C4CCDD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szczegółowo opowiada legendę oraz trafnie wyjaśnia jej związek z godłem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barwami narodowymi.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742B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Opowiada legendę, związek z symbolami wyjaśnia ogólnie; opowiada ją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86BCF" w14:textId="2DB116C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Odtwarza fragmenty legendy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opowiada legendy mimo pomocy.</w:t>
            </w:r>
          </w:p>
        </w:tc>
      </w:tr>
      <w:tr w:rsidR="00D66B8C" w:rsidRPr="0067715F" w14:paraId="3271199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3E4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tradycje świąteczne (potrawy wigilijne, choinka, pisanka wielkanocna i sposoby ich zdobienia)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7C7A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i opisuje poznane tradycje, opisuje je szczegółowo i porównuje zwyczaje rodzinne.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36D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tradycje, opisy są ogólne; pojedyncze tradycje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D59F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tradycje na ilustracjach, z pomocą; bywa, że nie wymienia tradycji świątecznych mimo pomocy.</w:t>
            </w:r>
          </w:p>
        </w:tc>
      </w:tr>
      <w:tr w:rsidR="00D66B8C" w:rsidRPr="0067715F" w14:paraId="7581F67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0A7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Zna barwy narodowe oraz śpiewa jedną zwrotkę hymnu narodowego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14D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barwy narodowe i śpiewa zwrotkę hymnu z pamięci, bezbłędnie, zachowując właściwą postawę.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6F4E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Zna barwy, w tekście hymnu zdarzają się pomyłki; hymn śpiewa z podpowiedzią.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F3005" w14:textId="7DC3E0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barwy narodowe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zna barw narodowych i tekstu hymnu mimo ćwiczeń.</w:t>
            </w:r>
          </w:p>
        </w:tc>
      </w:tr>
      <w:tr w:rsidR="00D66B8C" w:rsidRPr="0067715F" w14:paraId="7E5BFDE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964D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Podaje dawną (Gniezno) oraz obecną (Warszawa) stolicę Polski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D45EB" w14:textId="5E784EE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podaje dawną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obecną stolicę Polski oraz wskazuje obie na mapie.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037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obecną stolicę, dawną po przypomnieniu; stolicę podaje po pytaniu naprowadzającym.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63E2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podanych propozycji, z pomocą; bywa, że nie podaje stolicy Polski mimo pomocy.</w:t>
            </w:r>
          </w:p>
        </w:tc>
      </w:tr>
      <w:tr w:rsidR="00D66B8C" w:rsidRPr="0067715F" w14:paraId="5290D2F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800D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Podaje status administracyjny swojej miejscowości (wieś/miasto)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569C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określa status swojej miejscowości oraz podaje jej cechy charakterystyczne.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72B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Określa status, uzasadnienie podaje ogólnie; określa go po przypomnieniu pojęć.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A15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pomocą nauczyciela; bywa, że nie określa statusu swojej miejscowości mimo pomocy.</w:t>
            </w:r>
          </w:p>
        </w:tc>
      </w:tr>
      <w:tr w:rsidR="00D66B8C" w:rsidRPr="0067715F" w14:paraId="767D48A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A4FBC" w14:textId="2172638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Określa podobieństwa i różnice między krajobrazem wiejskim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a miejskim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19864" w14:textId="48780C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określa podobieństwa i różnice, wskazuje ich wiele, porządkuje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i uzasadnia.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01DE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różnice, podobieństwa podaje po pytaniu; pojedyncze różnice wskazuje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7FE23" w14:textId="26FCA6B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Porównuje krajobrazy na ilustracjach, z pomocą; bywa,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porównuje krajobrazów mimo pomocy.</w:t>
            </w:r>
          </w:p>
        </w:tc>
      </w:tr>
      <w:tr w:rsidR="00D66B8C" w:rsidRPr="0067715F" w14:paraId="655AD60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9E50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Wskazuje na mapie Warszawę, rzekę Wisłę oraz Morze Bałtyckie i wybrane miasta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3D870" w14:textId="40976FF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wszystkie wymienione obiekty, pewnie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szybko, oraz orientuje się na mapie.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348E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większość obiektów, pojedyncze myli; wskazuje je po przypomnieniu i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0CED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obiekty prowadzony ręką nauczyciela; bywa, że nie wskazuje obiektów na mapie mimo pomocy.</w:t>
            </w:r>
          </w:p>
        </w:tc>
      </w:tr>
      <w:tr w:rsidR="00D66B8C" w:rsidRPr="0067715F" w14:paraId="55D7E61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0D9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Przedstawia charakterystykę popularnych zawodów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1139E" w14:textId="0CB06FE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charakteryzuje kilka popularnych zawodów, opisuje ich zadania i narzędzia oraz wiąże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je z zainteresowaniami.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A6E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zawody ogólnie, szczegóły podaje po pytaniu; nazywa zawody i podaje jedno zadanie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B4C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zawody na ilustracjach, z pomocą; bywa, że nie charakteryzuje zawodów mimo pomocy.</w:t>
            </w:r>
          </w:p>
        </w:tc>
      </w:tr>
    </w:tbl>
    <w:p w14:paraId="56A31A2F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3AFC06C2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305364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EDUKACJA ARTYSTYCZNA – PLASTYKA I MUZYKA</w:t>
            </w:r>
          </w:p>
        </w:tc>
      </w:tr>
    </w:tbl>
    <w:p w14:paraId="719C1BBD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F7BDF78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E104A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Percepcja i interpretacja dzieł plastycznych</w:t>
            </w:r>
          </w:p>
        </w:tc>
      </w:tr>
    </w:tbl>
    <w:p w14:paraId="3E38DAE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3292202F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32C7B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5156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B3847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ED6D7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68E77AE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0F2BABD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E979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F9298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46BC4690" w14:textId="2307228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EBE69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57F923DD" w14:textId="63C577A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E1B14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C5B8C8B" w14:textId="298D1CB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686B08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BBD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barwy podstawowe, określa ich jasność oraz opisuje proste elementy wizualne (plama, linia)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84D44" w14:textId="67C23B8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barwy podstawowe, ich jasność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elementy wizualne, świadomie stosując te pojęcia w opisie dzieła.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8FDB2" w14:textId="4980F8A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barwy, przy jasności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elementach wizualnych się waha; barwy podstawowe nazywa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9874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barwy z pomocą nauczyciela; bywa, że nie nazywa barw podstawowych mimo pomocy.</w:t>
            </w:r>
          </w:p>
        </w:tc>
      </w:tr>
      <w:tr w:rsidR="00D66B8C" w:rsidRPr="0067715F" w14:paraId="413EACC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F757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Wypowiada się prostymi zdaniami na temat tego, co podoba mu się w oglądanym dziele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B816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formułuje kilkuzdaniową wypowiedź o dziele, uzasadnia opinię i odwołuje się do barw, kształtów oraz nastroju.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FED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Wypowiada się prostymi zdaniami, uzasadnienie jest ogólne; wypowiada się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9C4C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Wskazuje, co mu się podoba, pojedynczym wyrazem; bywa, że nie wypowiada się o oglądanym dziele mimo zachęty.</w:t>
            </w:r>
          </w:p>
        </w:tc>
      </w:tr>
      <w:tr w:rsidR="00D66B8C" w:rsidRPr="0067715F" w14:paraId="30A5659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8429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podstawowe emocje wywoływane przez obrazek, plakat lub ilustrację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04A7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trafnie nazywa emocje wywołane przez ilustrację oraz wskazuje środki plastyczne, które je wywołują.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5915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podstawowe emocje, przy trudniejszych się waha; nazywa je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6B0B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emocję na piktogramie, z pomocą; bywa, że nie nazywa emocji mimo pomocy.</w:t>
            </w:r>
          </w:p>
        </w:tc>
      </w:tr>
    </w:tbl>
    <w:p w14:paraId="543661C3" w14:textId="2419FD76" w:rsidR="000C542F" w:rsidRDefault="000C542F" w:rsidP="000C542F">
      <w:pPr>
        <w:pStyle w:val="Cytat"/>
      </w:pPr>
    </w:p>
    <w:p w14:paraId="141D5995" w14:textId="77777777" w:rsidR="000C542F" w:rsidRDefault="000C542F">
      <w:pPr>
        <w:rPr>
          <w:sz w:val="2"/>
          <w:szCs w:val="2"/>
        </w:rPr>
      </w:pPr>
      <w:r>
        <w:br w:type="page"/>
      </w:r>
    </w:p>
    <w:p w14:paraId="7802F265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CF1864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55159D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Twórcze działania plastyczne</w:t>
            </w:r>
          </w:p>
        </w:tc>
      </w:tr>
    </w:tbl>
    <w:p w14:paraId="38B9D39F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5840C55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8559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7C7F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E0C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ED453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6864639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63D025D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E02D4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366C0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8DB94A7" w14:textId="25943FE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E276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CD7B115" w14:textId="4365229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B13C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2F79842B" w14:textId="19ECDD3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357FB3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84FC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Stosuje podstawowe środki wyrazu (barwy, linię, kształt) do wyrażania emocji i nastroju w prostej kompozycji rytmicznej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907E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świadomie dobiera barwę, linię i kształt do wyrażenia nastroju oraz uzasadnia ich wybór w pracy.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1838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środki wyrazu, ich dobór bywa przypadkowy; kompozycję tworzy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0DFD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pracę z pomocą nauczyciela; bywa, że nie stosuje środków wyrazu mimo pomocy.</w:t>
            </w:r>
          </w:p>
        </w:tc>
      </w:tr>
      <w:tr w:rsidR="00D66B8C" w:rsidRPr="0067715F" w14:paraId="22C16C2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E65F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Tworzy prace plastyczne na płaszczyźnie i w przestrzeni, wykorzystując różnorodne narzędzia i materiały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9C8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estetyczne prace obiema technikami, prace oryginalne i staranne, łącząc różne techniki.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3EC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prace, staranność wykonania bywa zmienna; pracuje według instrukcji,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A36B4" w14:textId="46451DA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fragmenty pracy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podejmuje działań plastycznych mimo zachęty.</w:t>
            </w:r>
          </w:p>
        </w:tc>
      </w:tr>
      <w:tr w:rsidR="00D66B8C" w:rsidRPr="0067715F" w14:paraId="3DCFC0E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E3EE6" w14:textId="3C607EA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Tworzy samodzielne prace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ilustracje inspirowane obserwacją przyrody, własnymi przeżyciami oraz tekstami bajek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FE2A2" w14:textId="5CE742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tworzy pracę zgodną z tematem i inspiracją, bogatą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szczegóły i wyraźnie z nią powiązaną.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63C0A" w14:textId="6FB678C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Tworzy pracę, związek z tematem bywa ogólny; ilustrację tworzy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wspólnym omówieniu tematu.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A27A5" w14:textId="648F46B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Rysuje pojedyncze elementy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tworzy prac inspirowanych tematem mimo pomocy.</w:t>
            </w:r>
          </w:p>
        </w:tc>
      </w:tr>
      <w:tr w:rsidR="00D66B8C" w:rsidRPr="0067715F" w14:paraId="05E9C58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74CB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według instrukcji proste przedmioty użyteczne oraz rekwizyty na potrzeby klasy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694D9" w14:textId="2EF1076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przedmiot zgodnie z instrukcją, starannie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pomysłowo, oraz pomaga innym.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8FB2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przedmiot, potrzebuje przypomnienia kolejnych kroków;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9164F" w14:textId="0DB170A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z pomocą; bywa, że nie wykonuje przedmiotu mimo instrukcji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pomocy.</w:t>
            </w:r>
          </w:p>
        </w:tc>
      </w:tr>
    </w:tbl>
    <w:p w14:paraId="744C2E19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C5BA28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9175A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Kształcenie wrażliwości estetycznej</w:t>
            </w:r>
          </w:p>
        </w:tc>
      </w:tr>
    </w:tbl>
    <w:p w14:paraId="727799A4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E99C3E5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4E1F0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9A337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7541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F0D6E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4716E1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18307A59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FD09F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7470F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F1DC56F" w14:textId="2EF0339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2C252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C99ACA0" w14:textId="2AB9FD4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8021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149AF833" w14:textId="3C3627FE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D42730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256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Wskazuje i opisuje prostymi zdaniami elementy najbliższego otoczenia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414F9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wskazuje i opisuje elementy otoczenia zdaniami, opisuje je szczegółowo, dostrzega detale i nazywa je precyzyjnie.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66F9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Opisuje otoczenie prostymi zdaniami, słownictwo jest ubogie; elementy opisuje po pytaniach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43F70" w14:textId="0A96649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Nazywa pojedyncze elementy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opisuje elementów otoczenia mimo pomocy.</w:t>
            </w:r>
          </w:p>
        </w:tc>
      </w:tr>
      <w:tr w:rsidR="00D66B8C" w:rsidRPr="0067715F" w14:paraId="1C18291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35DA9" w14:textId="6B3C7D0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Dostrzega w otoczeniu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dekoracjach klasy elementy uporządkowane i nieuporządkowane, zauważając proste rytmy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CE3E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odróżnia układy uporządkowane i dostrzega rytmy, nazywa zasadę porządku i proponuje własne układy.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EED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Dostrzega rytmy proste, przy złożonych się waha; porządek rozpoznaje po ukierunkowaniu.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8CD6C6" w14:textId="469ED5D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Wskazuje uporządkowane układy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dostrzega rytmów i porządku mimo pomocy.</w:t>
            </w:r>
          </w:p>
        </w:tc>
      </w:tr>
    </w:tbl>
    <w:p w14:paraId="65ED5C47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8D7EE43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F9F27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Percepcja i interpretacja muzyki</w:t>
            </w:r>
          </w:p>
        </w:tc>
      </w:tr>
    </w:tbl>
    <w:p w14:paraId="6EDC662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04BCFE3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853B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BF7FA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0CEA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5DF1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115BAB08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FB48A6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705E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ED6B5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53AD30C" w14:textId="04A912A5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BF5E4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7490D1B6" w14:textId="653CEF7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CA1FF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F3A03E7" w14:textId="6DBBE34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30B6E09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EC1A6" w14:textId="254ECC8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Słucha z uwagą dźwięków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z bliskiego otoczenia i przyrody, identyfikuje je i różnicuje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zabawach słuchowych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7DF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identyfikuje oraz różnicuje dźwięki w zabawach słuchowych, także podobne brzmieniowo.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769A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większość dźwięków, podobne myli; rozpoznaje je po powtórzeniu nagrania.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C1DAD" w14:textId="05D712E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pojedyncze dźwięki 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identyfikuje dźwięków mimo powtórzeń.</w:t>
            </w:r>
          </w:p>
        </w:tc>
      </w:tr>
      <w:tr w:rsidR="00D66B8C" w:rsidRPr="0067715F" w14:paraId="30C4B3E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9103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Reaguje ruchem, klaskaniem, tupaniem i gestami na sygnały muzyczne, zmiany nastroju oraz puls rytmiczny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093C7" w14:textId="131E43E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Reaguje poprawnie, trafnie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zmiany w muzyce oraz samodzielnie proponuje sposób reakcji.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22C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Reaguje poprawnie, przy zmianach tempa się spóźnia; reaguje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4E5E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Reaguje z pomocą, naśladując innych; bywa, że nie reaguje na sygnały muzyczne mimo pokazu.</w:t>
            </w:r>
          </w:p>
        </w:tc>
      </w:tr>
      <w:tr w:rsidR="00D66B8C" w:rsidRPr="0067715F" w14:paraId="08BB99A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738E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Wyróżnia podstawowe cechy dźwięków (wysokie – niskie, długie – krótkie, ciche – głośne)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DE8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rozróżnia wszystkie pary cech dźwięku oraz podaje własne przykłady.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CC59B" w14:textId="0B20E74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Rozróżnia większość cech, przy wysokości dźwięku się waha; rozróżnia je po przypomnieniu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porównaniu.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57D10" w14:textId="0855D5F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Wskazuje cechę dźwięku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rozróżnia cech dźwięków mimo pomocy.</w:t>
            </w:r>
          </w:p>
        </w:tc>
      </w:tr>
      <w:tr w:rsidR="00D66B8C" w:rsidRPr="0067715F" w14:paraId="3B8F765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2FA3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Rozpoznaje na podstawie wyglądu i brzmienia wybrane instrumenty strunowe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588D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rozpoznaje poznane instrumenty strunowe po wyglądzie i brzmieniu oraz poprawnie je nazywa.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0564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Rozpoznaje instrumenty po wyglądzie, brzmienie myli; rozpoznaje 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BEE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instrument z podanych propozycji, z pomocą; bywa, że nie rozpoznaje instrumentów strunowych mimo pomocy.</w:t>
            </w:r>
          </w:p>
        </w:tc>
      </w:tr>
    </w:tbl>
    <w:p w14:paraId="09BB11AB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4D835E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A1737B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Aktywności muzyczne: śpiew, ruch i gra na instrumentach</w:t>
            </w:r>
          </w:p>
        </w:tc>
      </w:tr>
    </w:tbl>
    <w:p w14:paraId="45981723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14CDA608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BC731A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8A10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66A20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28C2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3A7BB6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434E5C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67303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B06C8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83FDDF1" w14:textId="5C09F67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3246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4BA7B0C" w14:textId="05417347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0F416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614D7957" w14:textId="3AF00CD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27D853B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0081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Śpiewa ze słuchu proste piosenki, wyliczanki, kolędy, pastorałki i hymn szkoły oraz zwrotkę i refren hymnu Polski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248E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Śpiewa poprawnie cały repertuar oraz zwrotkę i refren hymnu, czysto i z pamięci, dbając o dykcję i właściwą postawę.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449EB" w14:textId="5B09EE9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Śpiewa piosenki, w tekście zdarzają się pomyłki; śpiewa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nagrania lub grupy.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4A19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Nuci fragmenty melodii z pomocą; bywa, że nie śpiewa poznanych piosenek mimo ćwiczeń.</w:t>
            </w:r>
          </w:p>
        </w:tc>
      </w:tr>
      <w:tr w:rsidR="00D66B8C" w:rsidRPr="0067715F" w14:paraId="31B7ED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01A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łatwe tematy rytmiczne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6635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łatwe tematy rytmiczne, bezbłędnie, i tworzy ich własne warianty.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EDB1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tematy, przy zmianie tempa się myli; wykonuje temat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73E2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Powtarza rytm z pomocą, naśladując innych; bywa, że nie wykonuje tematów rytmicznych mimo pokazu.</w:t>
            </w:r>
          </w:p>
        </w:tc>
      </w:tr>
      <w:tr w:rsidR="00D66B8C" w:rsidRPr="0067715F" w14:paraId="0E54CC64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E964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Tańczy według prostych układów ruchowych charakterystycznych dla polki, poloneza i marsza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8EA9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odtwarza poznane układy taneczne, tańczy je płynnie, w rytm i we właściwej postawie.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C0B1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układy, pojedyncze figury upraszcza; tańczy w grupie, naśladując prowadzącego.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2CE6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pojedyncze kroki z pomocą; bywa, że nie odtwarza układów tanecznych mimo pokazu.</w:t>
            </w:r>
          </w:p>
        </w:tc>
      </w:tr>
      <w:tr w:rsidR="00D66B8C" w:rsidRPr="0067715F" w14:paraId="62CE25F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1C7C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lastRenderedPageBreak/>
              <w:t>Gra proste schematy rytmiczne na instrumentach perkusyjnych, niekonwencjonalnych i wykonanych własnoręcznie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9367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bezbłędnie gra poznane schematy rytmiczne, utrzymuje puls i akompaniuje grupie.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C518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Gra schematy, przy dłuższych gubi rytm; gra po pokazie i wspólnym przećwiczeniu.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03BA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Gra pojedyncze uderzenia z pomocą; bywa, że nie odtwarza schematów rytmicznych mimo pomocy.</w:t>
            </w:r>
          </w:p>
        </w:tc>
      </w:tr>
    </w:tbl>
    <w:p w14:paraId="1992CDC5" w14:textId="77777777" w:rsidR="00D66B8C" w:rsidRPr="0067715F" w:rsidRDefault="00D66B8C">
      <w:pPr>
        <w:keepNext/>
        <w:spacing w:after="2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299BFD75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ECC70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Twórcze działania muzyczne</w:t>
            </w:r>
          </w:p>
        </w:tc>
      </w:tr>
    </w:tbl>
    <w:p w14:paraId="605747E5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88E5CB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E069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FFA600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900AF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28692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34F14FC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7D74D241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888712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6A1C1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72C3A0D9" w14:textId="26284CE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FE9B8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3A10C5E" w14:textId="7319E18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643D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4A4B306" w14:textId="42EDBBB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AF1149A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3091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Tworzy proste dźwięki i motywy rytmiczne za pomocą głosu,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gestodźwięków</w:t>
            </w:r>
            <w:proofErr w:type="spellEnd"/>
            <w:r w:rsidRPr="0067715F">
              <w:rPr>
                <w:b/>
                <w:bCs/>
                <w:color w:val="1F3057"/>
                <w:sz w:val="24"/>
                <w:szCs w:val="24"/>
              </w:rPr>
              <w:t>, instrumentów lub rekwizytów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08C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proste motywy rytmiczne i dźwiękowe, także oryginalne, łącząc różne źródła dźwięku.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7051D" w14:textId="2C301B7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motywy, są one krótkie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schematyczne; tworzy je według podanego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BFE2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Odtwarza dźwięki z pomocą nauczyciela; bywa, że nie tworzy motywów dźwiękowych mimo zachęty.</w:t>
            </w:r>
          </w:p>
        </w:tc>
      </w:tr>
      <w:tr w:rsidR="00D66B8C" w:rsidRPr="0067715F" w14:paraId="6083B1C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01EE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Naśladuje głosy i odgłosy zwierząt, łącząc je w proste zestawy głosek i sylab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E5E47" w14:textId="3BC5E44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wyraziście naśladuje odgłosy, łączy je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w zestawy i tworzy z nich własne zabawy dźwiękowe.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3CC3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odgłosy, zestawy tworzy po podpowiedzi; naśladuje je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F4981" w14:textId="7192478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Powtarza pojedyncze odgłosy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naśladuje odgłosów mimo zachęty i pokazu.</w:t>
            </w:r>
          </w:p>
        </w:tc>
      </w:tr>
      <w:tr w:rsidR="00D66B8C" w:rsidRPr="0067715F" w14:paraId="6D36B713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7156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łatwy akompaniament rytmiczny na podstawie podanego wzoru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DC80C" w14:textId="2713585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wykonuje akompaniament zgodnie ze wzorem, płynnie, utrzymuje tempo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dostosowuje się do grupy.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038D8" w14:textId="73D13407" w:rsidR="00D66B8C" w:rsidRPr="0067715F" w:rsidRDefault="00000000" w:rsidP="006F7392">
            <w:pPr>
              <w:spacing w:before="20" w:after="20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akompaniament, sporadycznie gubi tempo; akompaniuje wspólnie z grupą, </w:t>
            </w:r>
            <w:r w:rsidR="006F7392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1910E" w14:textId="4C9B016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uderzenia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akompaniamentu mimo wzoru.</w:t>
            </w:r>
          </w:p>
        </w:tc>
      </w:tr>
    </w:tbl>
    <w:p w14:paraId="671A50CE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CA631C2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9AE73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Inne działania artystyczne</w:t>
            </w:r>
          </w:p>
        </w:tc>
      </w:tr>
    </w:tbl>
    <w:p w14:paraId="5ECF993F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1148EF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36E173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73D14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00B6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21EE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2AD8251D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F8A5AC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BE8EB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7630F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2423552" w14:textId="3546C32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047BB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440A9E54" w14:textId="76B8A18D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68D29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E647932" w14:textId="241A92E3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322011B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9D93E" w14:textId="5E16F58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Wyraża proste emocje i stany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za pomocą głosu, ruchu, gestu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mimiki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FDB8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wyraża emocje głosem, ruchem i mimiką, wyraziście i świadomie, stosując różne środki wyrazu.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629EE" w14:textId="461CDF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Wyraża emocje, środki wyrazu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są ubogie; wyraża 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35F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gesty i miny z pomocą; bywa, że nie wyraża emocji mimo zachęty i pokazu.</w:t>
            </w:r>
          </w:p>
        </w:tc>
      </w:tr>
      <w:tr w:rsidR="00D66B8C" w:rsidRPr="0067715F" w14:paraId="5FF4CC6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479C4" w14:textId="31D6FEF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Tworzy postać sceniczną przez naśladowanie głosu, ruchu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zachowania postaci z otoczenia lub zwierząt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01757" w14:textId="2000DE7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tworzy przekonującą postać sceniczną, łączy głos, ruch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mimikę oraz utrzymuje rolę.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C34D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Tworzy postać, wychodzi z roli podczas zabawy; odgrywa ją po wspólnym omówieniu i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47DA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Naśladuje pojedyncze zachowania z pomocą; bywa, że nie podejmuje się odgrywania roli mimo zachęty.</w:t>
            </w:r>
          </w:p>
        </w:tc>
      </w:tr>
      <w:tr w:rsidR="00D66B8C" w:rsidRPr="0067715F" w14:paraId="02B0049B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169D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Reaguje ruchem, głosem lub gestem na wybrane teksty literackie, muzyczne i wizualne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77889" w14:textId="5C62672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adekwatnie reaguje na różne rodzaje tekstów, trafnie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twórczo, proponując własne rozwiązania ruchowe.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80886" w14:textId="4CF3412B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Reaguje poprawnie, reakcje bywają schematyczne; reaguje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 i zachęcie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2BAD9D" w14:textId="5CC3572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Naśladuje reakcje innych,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reaguje na proponowane teksty mimo zachęty.</w:t>
            </w:r>
          </w:p>
        </w:tc>
      </w:tr>
    </w:tbl>
    <w:p w14:paraId="35AD6AFE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C2AE304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EE61CD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FFFFFF"/>
                <w:sz w:val="28"/>
                <w:szCs w:val="28"/>
              </w:rPr>
              <w:lastRenderedPageBreak/>
              <w:t>EDUKACJA TECHNICZNA I INFORMATYCZNA</w:t>
            </w:r>
          </w:p>
        </w:tc>
      </w:tr>
    </w:tbl>
    <w:p w14:paraId="2453FFB9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47502D7D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5862B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Bezpieczeństwo i higiena</w:t>
            </w:r>
          </w:p>
        </w:tc>
      </w:tr>
    </w:tbl>
    <w:p w14:paraId="69EE010E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A3BB344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AB5E75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3AFA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8785B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22BA9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555C1FC5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359F229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5904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08E9E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2032568" w14:textId="2A81E143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BEC7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2AF35105" w14:textId="53AB962A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77FE9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3D6DBAAC" w14:textId="78ACA66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4E399D9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EC6FC" w14:textId="2B17EB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zasady pracy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w pracowni komputerowej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47A0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wymienia i stosuje wszystkie zasady pracy w pracowni, uzasadnia je i konsekwentnie ich przestrzega.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944A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Wymienia większość zasad, wymaga sporadycznych przypomnień; podstawowe zasady wymienia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B1DF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Stosuje zasady wyłącznie pod nadzorem nauczyciela; bywa, że nie zna i nie stosuje zasad mimo przypomnień.</w:t>
            </w:r>
          </w:p>
        </w:tc>
      </w:tr>
      <w:tr w:rsidR="00D66B8C" w:rsidRPr="0067715F" w14:paraId="4E42F77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EA1C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Nazywa sytuacje niebezpieczne w domu, szkole i najbliższym otoczeniu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17B4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nazywa sytuacje niebezpieczne w różnych miejscach, nazywa ich wiele, wskazuje przyczyny i sposoby uniknięcia.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24149" w14:textId="72A3CC9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Nazywa większość sytuacji, pojedyncze pomija; wskazuje j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e po pytaniach pomocniczych.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F4ABC" w14:textId="71666CB6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Rozpoznaje zagrożenia na ilustracjach, z pomocą; bywa,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że nie rozpoznaje sytuacji niebezpiecznych mimo pomocy.</w:t>
            </w:r>
          </w:p>
        </w:tc>
      </w:tr>
      <w:tr w:rsidR="00D66B8C" w:rsidRPr="0067715F" w14:paraId="7500F90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D9DD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Wymienia podstawowe numery alarmowe i wie, jak wezwać pomoc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E72F0" w14:textId="4FBF22B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podaje numery alarmowe i opisuje wezwanie pomocy, zna wszystkie numery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potrafi przekazać pełny komunikat o zdarzeniu.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C560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Podaje numery, treść zgłoszenia formułuje ogólnie; numer 112 podaje po przypomnieniu.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C1EA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numer z podanych propozycji, z pomocą; bywa, że nie zna numerów alarmowych mimo ćwiczeń.</w:t>
            </w:r>
          </w:p>
        </w:tc>
      </w:tr>
      <w:tr w:rsidR="00D66B8C" w:rsidRPr="0067715F" w14:paraId="4C735A4C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DA3B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Podejmuje próby odróżniania informacji prawdziwych od nieprawdziwych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F2D4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odróżnia informacje prawdziwe od nieprawdziwych, ocenia informację, uzasadnia ocenę i wskazuje sposób jej sprawdzenia.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7D4CE" w14:textId="10ED0F08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Odróżnia informacje, przy trudniejszych się waha; ocenia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je po wspólnej analizie.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8BB38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Wybiera odpowiedź z pomocą nauczyciela; bywa, że nie odróżnia informacji prawdziwych od fałszywych mimo pomocy.</w:t>
            </w:r>
          </w:p>
        </w:tc>
      </w:tr>
    </w:tbl>
    <w:p w14:paraId="005BF30D" w14:textId="272B5C95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10CC4FEC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87DA3D" w14:textId="77777777" w:rsidR="00D66B8C" w:rsidRPr="0067715F" w:rsidRDefault="00000000" w:rsidP="006F7392">
            <w:pPr>
              <w:keepNext/>
              <w:spacing w:before="20" w:after="20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Projektowanie i tworzenie</w:t>
            </w:r>
          </w:p>
        </w:tc>
      </w:tr>
    </w:tbl>
    <w:p w14:paraId="0922D8F8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636F4623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EA597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770CFC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A08D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1421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4008807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0755024D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E2A58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F3F1D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0491DD37" w14:textId="1278421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E0301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35A2BE06" w14:textId="2A8B43D8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60BED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7D858BE6" w14:textId="3BB67BC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1A3BF59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5EE4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według instrukcji proste projekty i prace techniczne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4183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starannie realizuje projekt zgodnie z instrukcją oraz planuje kolejność działań.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2468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projekt, potrzebuje przypomnienia kolejnych kroków; pracuje etapami,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7B01C" w14:textId="19B05ED5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realizuje projektu mimo instrukcji i pomocy.</w:t>
            </w:r>
          </w:p>
        </w:tc>
      </w:tr>
      <w:tr w:rsidR="00D66B8C" w:rsidRPr="0067715F" w14:paraId="6EA5FDE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89B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proste przedmioty użytkowe i dekoracyjne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10FA2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przedmiot poprawnie i estetycznie, pomysłowo, dbając o wykończenie.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18E3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przedmiot, wykończenie bywa niestaranne; pracuje według wzoru, 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9E86A" w14:textId="16400FB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fragmenty pracy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przedmiotów mimo wzoru</w:t>
            </w:r>
            <w:r w:rsidR="0072024B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pomocy.</w:t>
            </w:r>
          </w:p>
        </w:tc>
      </w:tr>
      <w:tr w:rsidR="00D66B8C" w:rsidRPr="0067715F" w14:paraId="61A94756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A6720" w14:textId="016574E9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Korzysta z podstawowych programów graficznych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tekstowych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31928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tworzy prosty rysunek i tekst w programie, sprawnie korzysta z narzędzi oraz zapisuje i otwiera pliki.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8E7F9" w14:textId="7FF91DB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Korzysta z programu, wybrane narzędzia wymagają podpowiedzi; pracuje według instrukcji,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8307F" w14:textId="1E2556B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pojedyncze czynności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nauczyciela; bywa, że nie korzysta z programów mimo pomocy.</w:t>
            </w:r>
          </w:p>
        </w:tc>
      </w:tr>
      <w:tr w:rsidR="00D66B8C" w:rsidRPr="0067715F" w14:paraId="288354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2287DB" w14:textId="32A883D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proste zadania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z wykorzystaniem programowania blokowego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2BF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układa poprawną sekwencję bloków, układa i testuje dłuższe sekwencje oraz samodzielnie poprawia błędy.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0A8B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sekwencję, przy błędach potrzebuje podpowiedzi; krótką sekwencję układa według wzoru.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45B66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Układa pojedyncze bloki z pomocą; bywa, że nie wykonuje zadań z programowania mimo pomocy.</w:t>
            </w:r>
          </w:p>
        </w:tc>
      </w:tr>
      <w:tr w:rsidR="00D66B8C" w:rsidRPr="0067715F" w14:paraId="16E4D3A7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973AC" w14:textId="2C42CC9D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Redaguje krótkie instrukcje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opisy działań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76B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redaguje krótką, poprawną instrukcję – pełną, uporządkowaną i zrozumiałą dla innych.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78573" w14:textId="197D88E3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Redaguje instrukcję, kolejność kroków bywa zaburzona; opis redaguje według wzoru,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niewielkim wsparciem.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787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Uzupełnia gotowy schemat instrukcji z pomocą; bywa, że nie redaguje instrukcji i opisów mimo wzoru.</w:t>
            </w:r>
          </w:p>
        </w:tc>
      </w:tr>
    </w:tbl>
    <w:p w14:paraId="63986C62" w14:textId="77777777" w:rsidR="00D66B8C" w:rsidRPr="0067715F" w:rsidRDefault="00000000">
      <w:pPr>
        <w:rPr>
          <w:sz w:val="24"/>
          <w:szCs w:val="24"/>
        </w:rPr>
      </w:pPr>
      <w:r w:rsidRPr="0067715F">
        <w:rPr>
          <w:sz w:val="24"/>
          <w:szCs w:val="24"/>
        </w:rPr>
        <w:br w:type="page"/>
      </w: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90E2F86" w14:textId="77777777" w:rsidTr="0067715F">
        <w:trPr>
          <w:trHeight w:val="214"/>
        </w:trPr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05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82C6B6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32"/>
                <w:szCs w:val="32"/>
              </w:rPr>
            </w:pPr>
            <w:r w:rsidRPr="0067715F">
              <w:rPr>
                <w:b/>
                <w:bCs/>
                <w:color w:val="FFFFFF"/>
                <w:sz w:val="32"/>
                <w:szCs w:val="32"/>
              </w:rPr>
              <w:lastRenderedPageBreak/>
              <w:t>WYCHOWANIE FIZYCZNE</w:t>
            </w:r>
          </w:p>
        </w:tc>
      </w:tr>
    </w:tbl>
    <w:p w14:paraId="104207BE" w14:textId="77777777" w:rsidR="00D66B8C" w:rsidRPr="0067715F" w:rsidRDefault="00D66B8C">
      <w:pPr>
        <w:keepNext/>
        <w:spacing w:after="100"/>
        <w:rPr>
          <w:sz w:val="24"/>
          <w:szCs w:val="24"/>
        </w:rPr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50D64439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2FB24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Aktywność fizyczna i bezpieczeństwo</w:t>
            </w:r>
          </w:p>
        </w:tc>
      </w:tr>
    </w:tbl>
    <w:p w14:paraId="47042C07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40FA563A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19E2E9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2BA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548B0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768EE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61317249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43950EE7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CAC4A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E68BB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5E89BD0C" w14:textId="62B65D20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26549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0A881FE4" w14:textId="091F6F71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3C2B0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564C2E32" w14:textId="1602FB39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0F1BCAD0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98C7C" w14:textId="2CCB81D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Wykonuje rozgrzewkę </w:t>
            </w:r>
            <w:r w:rsidR="0072024B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pod okiem nauczyciela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F3F5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ćwiczenia rozgrzewki oraz potrafi poprowadzić jej fragment.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E0C0D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ćwiczenia, technika bywa niedokładna; ćwiczy, naśladując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13CF1" w14:textId="1E6B45C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wybrane ćwiczenia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 i zachętą; bywa, że nie wykonuje ćwiczeń rozgrzewki mimo zachęty.</w:t>
            </w:r>
          </w:p>
        </w:tc>
      </w:tr>
      <w:tr w:rsidR="00D66B8C" w:rsidRPr="0067715F" w14:paraId="7C52D70E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03859" w14:textId="11B55A70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Ustawia się szybko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i bezpiecznie w szeregu, dwuszeregu, kole oraz </w:t>
            </w:r>
            <w:r w:rsidR="001062BC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w rozsypce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E7D4F" w14:textId="755B352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sprawnie przyjmuje wszystkie ustawienia, bezbłędnie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szybko, oraz pomaga zorganizować grupę.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A046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Ustawia się poprawnie, potrzebuje na to więcej czasu; ustawia się po przypomnieniu i wskazaniu miejsca.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7F94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Ustawia się z pomocą nauczyciela; bywa, że nie przyjmuje ustawień mimo pomocy.</w:t>
            </w:r>
          </w:p>
        </w:tc>
      </w:tr>
      <w:tr w:rsidR="00D66B8C" w:rsidRPr="0067715F" w14:paraId="6009FFD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1321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Jeździ na dostępnym sprzęcie po linii prostej i sprawnie hamuje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C7074" w14:textId="471226E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pewnie jeździ po linii prostej, utrzymuje tor jazdy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bezpiecznie hamuje.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2FDE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Jeździ po prostej, hamowanie bywa nieprecyzyjne; jeździ na krótkim odcinku, z asekuracją.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2CEF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Porusza się na sprzęcie z pomocą nauczyciela; bywa, że nie porusza się na sprzęcie mimo asekuracji.</w:t>
            </w:r>
          </w:p>
        </w:tc>
      </w:tr>
    </w:tbl>
    <w:p w14:paraId="7AA7CFF6" w14:textId="4D9DCE2C" w:rsidR="000C542F" w:rsidRDefault="000C542F" w:rsidP="000C542F">
      <w:pPr>
        <w:pStyle w:val="Cytat"/>
      </w:pPr>
    </w:p>
    <w:p w14:paraId="39FB5443" w14:textId="77777777" w:rsidR="000C542F" w:rsidRDefault="000C542F">
      <w:pPr>
        <w:rPr>
          <w:sz w:val="2"/>
          <w:szCs w:val="2"/>
        </w:rPr>
      </w:pPr>
      <w:r>
        <w:br w:type="page"/>
      </w:r>
    </w:p>
    <w:p w14:paraId="78401620" w14:textId="77777777" w:rsidR="00D66B8C" w:rsidRPr="0067715F" w:rsidRDefault="00D66B8C" w:rsidP="000C542F">
      <w:pPr>
        <w:pStyle w:val="Cytat"/>
      </w:pPr>
    </w:p>
    <w:tbl>
      <w:tblPr>
        <w:tblW w:w="1575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8"/>
      </w:tblGrid>
      <w:tr w:rsidR="00D66B8C" w:rsidRPr="0067715F" w14:paraId="03DF372B" w14:textId="77777777">
        <w:tc>
          <w:tcPr>
            <w:tcW w:w="157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B27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E204C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8"/>
                <w:szCs w:val="28"/>
              </w:rPr>
            </w:pPr>
            <w:r w:rsidRPr="0067715F">
              <w:rPr>
                <w:b/>
                <w:bCs/>
                <w:color w:val="1F3057"/>
                <w:sz w:val="28"/>
                <w:szCs w:val="28"/>
              </w:rPr>
              <w:t>Sprawność fizyczna</w:t>
            </w:r>
          </w:p>
        </w:tc>
      </w:tr>
    </w:tbl>
    <w:p w14:paraId="2554286A" w14:textId="77777777" w:rsidR="00D66B8C" w:rsidRPr="0067715F" w:rsidRDefault="00D66B8C">
      <w:pPr>
        <w:keepNext/>
        <w:spacing w:after="60"/>
        <w:rPr>
          <w:sz w:val="24"/>
          <w:szCs w:val="24"/>
        </w:rPr>
      </w:pPr>
    </w:p>
    <w:tbl>
      <w:tblPr>
        <w:tblW w:w="15758" w:type="dxa"/>
        <w:tblBorders>
          <w:top w:val="single" w:sz="2" w:space="0" w:color="C9D0DE"/>
          <w:left w:val="single" w:sz="2" w:space="0" w:color="C9D0DE"/>
          <w:bottom w:val="single" w:sz="2" w:space="0" w:color="C9D0DE"/>
          <w:right w:val="single" w:sz="2" w:space="0" w:color="C9D0DE"/>
          <w:insideH w:val="single" w:sz="2" w:space="0" w:color="C9D0DE"/>
          <w:insideV w:val="single" w:sz="2" w:space="0" w:color="C9D0D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3952"/>
        <w:gridCol w:w="3952"/>
        <w:gridCol w:w="3954"/>
      </w:tblGrid>
      <w:tr w:rsidR="00D66B8C" w:rsidRPr="0067715F" w14:paraId="23D2980C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F4267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31F5F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UMIE</w:t>
            </w:r>
          </w:p>
        </w:tc>
        <w:tc>
          <w:tcPr>
            <w:tcW w:w="395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972A98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MUSI POĆWICZYĆ</w:t>
            </w:r>
          </w:p>
        </w:tc>
        <w:tc>
          <w:tcPr>
            <w:tcW w:w="39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F3057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49F411" w14:textId="77777777" w:rsidR="00D66B8C" w:rsidRPr="0067715F" w:rsidRDefault="00000000">
            <w:pPr>
              <w:keepNext/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JESZCZE NIE UMIE</w:t>
            </w:r>
          </w:p>
          <w:p w14:paraId="4225163A" w14:textId="77777777" w:rsidR="00D66B8C" w:rsidRPr="0067715F" w:rsidRDefault="00000000">
            <w:pPr>
              <w:keepNext/>
              <w:spacing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FFFFFF"/>
                <w:sz w:val="24"/>
                <w:szCs w:val="24"/>
              </w:rPr>
              <w:t>(ALE SIĘ NAUCZY)</w:t>
            </w:r>
          </w:p>
        </w:tc>
      </w:tr>
      <w:tr w:rsidR="00D66B8C" w:rsidRPr="0067715F" w14:paraId="2248A9FE" w14:textId="77777777">
        <w:trPr>
          <w:cantSplit/>
          <w:tblHeader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1FCA3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wymaganie z podstawy programowej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9C9EB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pełne opanowanie umiejętności</w:t>
            </w:r>
          </w:p>
          <w:p w14:paraId="6282391C" w14:textId="0B6C83E4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D5C47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częściowe opanowanie</w:t>
            </w:r>
          </w:p>
          <w:p w14:paraId="7BDE9BCF" w14:textId="5D0C6E8F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CEED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0C563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i/>
                <w:iCs/>
                <w:color w:val="1F3057"/>
                <w:sz w:val="24"/>
                <w:szCs w:val="24"/>
              </w:rPr>
              <w:t>początkowy etap nauki</w:t>
            </w:r>
          </w:p>
          <w:p w14:paraId="4253C210" w14:textId="40FA4EA6" w:rsidR="00D66B8C" w:rsidRPr="0067715F" w:rsidRDefault="00D66B8C">
            <w:pPr>
              <w:spacing w:after="20"/>
              <w:jc w:val="center"/>
              <w:rPr>
                <w:sz w:val="24"/>
                <w:szCs w:val="24"/>
              </w:rPr>
            </w:pPr>
          </w:p>
        </w:tc>
      </w:tr>
      <w:tr w:rsidR="00D66B8C" w:rsidRPr="0067715F" w14:paraId="7E0BD94F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E485E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Przyjmuje pozycje niskie (przysiad podparty, siady, klęki, leżenia)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B28D9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technicznie przyjmuje wszystkie poznane pozycje oraz utrzymuje je.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AD97B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Przyjmuje pozycje, technika bywa niedokładna; przyjmuje je po pokazie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63CEB" w14:textId="47AEAE3F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Przyjmuje wybrane pozycje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z pomocą; bywa, że nie przyjmuje pozycji niskich mimo pokazu </w:t>
            </w:r>
            <w:r w:rsidR="007F0A87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pomocy.</w:t>
            </w:r>
          </w:p>
        </w:tc>
      </w:tr>
      <w:tr w:rsidR="00D66B8C" w:rsidRPr="0067715F" w14:paraId="2752714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CB904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Biega do wyznaczonego miejsca (5–10 m) po prostej, slalomem oraz po okręgu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2981C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wszystkie formy biegu, biega szybko i sprawnie oraz kontroluje tor biegu.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232D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Biega poprawnie, slalom wykonuje wolniej; bieg po prostej wykonuje samodzielnie, pozostałe formy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5B66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Pokonuje dystans w wolnym tempie, z zachętą; bywa, że nie wykonuje zadań biegowych mimo zachęty.</w:t>
            </w:r>
          </w:p>
        </w:tc>
      </w:tr>
      <w:tr w:rsidR="00D66B8C" w:rsidRPr="0067715F" w14:paraId="7ED9DF21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0293A" w14:textId="135F7F4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Skacze w górę obunóż 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i </w:t>
            </w:r>
            <w:proofErr w:type="spellStart"/>
            <w:r w:rsidRPr="0067715F">
              <w:rPr>
                <w:b/>
                <w:bCs/>
                <w:color w:val="1F3057"/>
                <w:sz w:val="24"/>
                <w:szCs w:val="24"/>
              </w:rPr>
              <w:t>jednonóż</w:t>
            </w:r>
            <w:proofErr w:type="spellEnd"/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A62A5" w14:textId="145FF52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Samodzielnie i poprawnie skacze obunóż oraz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jednonóż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, wysoko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rytmicznie, pewnie lądując.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74635" w14:textId="404C8C32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Skacze obunóż poprawnie, </w:t>
            </w:r>
            <w:proofErr w:type="spellStart"/>
            <w:r w:rsidRPr="0067715F">
              <w:rPr>
                <w:color w:val="000000"/>
                <w:sz w:val="24"/>
                <w:szCs w:val="24"/>
              </w:rPr>
              <w:t>jednonóż</w:t>
            </w:r>
            <w:proofErr w:type="spellEnd"/>
            <w:r w:rsidRPr="0067715F">
              <w:rPr>
                <w:color w:val="000000"/>
                <w:sz w:val="24"/>
                <w:szCs w:val="24"/>
              </w:rPr>
              <w:t xml:space="preserve"> z trudnością; skacze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po pokazie, z asekuracją.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D393F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próby skoku z pomocą nauczyciela; bywa, że nie wykonuje skoków mimo pomocy.</w:t>
            </w:r>
          </w:p>
        </w:tc>
      </w:tr>
      <w:tr w:rsidR="00D66B8C" w:rsidRPr="0067715F" w14:paraId="5E26CA25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1EC81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Czołga się pod niskimi przeszkodami, pełza z przyborem i wspina się na niskie przyrządy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AD07A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wykonuje wszystkie formy pokonywania przeszkód, pokonuje tor sprawnie, bezpiecznie i we właściwej technice.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CBA55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zadania, wspinanie sprawia trudność; przeszkody pokonuje wolno, po pokazie.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4F279" w14:textId="68395014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Wykonuje zadania z asekuracją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 xml:space="preserve"> i pomocą; bywa, że nie pokonuje przeszkód mimo asekuracji.</w:t>
            </w:r>
          </w:p>
        </w:tc>
      </w:tr>
      <w:tr w:rsidR="00D66B8C" w:rsidRPr="0067715F" w14:paraId="3964F242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5E481" w14:textId="0B6614FE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Wykonuje rzuty jedną ręką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 xml:space="preserve"> i oburącz oraz chwyta, podaje </w:t>
            </w:r>
            <w:r w:rsidR="007F0A87">
              <w:rPr>
                <w:b/>
                <w:bCs/>
                <w:color w:val="1F3057"/>
                <w:sz w:val="24"/>
                <w:szCs w:val="24"/>
              </w:rPr>
              <w:br/>
            </w:r>
            <w:r w:rsidRPr="0067715F">
              <w:rPr>
                <w:b/>
                <w:bCs/>
                <w:color w:val="1F3057"/>
                <w:sz w:val="24"/>
                <w:szCs w:val="24"/>
              </w:rPr>
              <w:t>i toczy przybory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BF46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poprawnie wykonuje rzuty, chwyty i podania, rzuca celnie różnymi sposobami oraz pewnie chwyta i podaje przybory.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B7DC3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Rzuca poprawnie, chwyt bywa niepewny; rzuty i chwyty wykonuje po pokazie, z bliskiej odległości.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48F29" w14:textId="79C2019A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próby rzutu i chwytu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pomocą; bywa, że nie wykonuje rzutów i chwytów mimo pomocy.</w:t>
            </w:r>
          </w:p>
        </w:tc>
      </w:tr>
      <w:tr w:rsidR="00D66B8C" w:rsidRPr="0067715F" w14:paraId="25EC8458" w14:textId="77777777">
        <w:trPr>
          <w:cantSplit/>
        </w:trPr>
        <w:tc>
          <w:tcPr>
            <w:tcW w:w="3900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E6EA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EAA10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b/>
                <w:bCs/>
                <w:color w:val="1F3057"/>
                <w:sz w:val="24"/>
                <w:szCs w:val="24"/>
              </w:rPr>
              <w:t>Utrzymuje równowagę statyczną i dynamiczną, przechodząc po ławeczce lub linie rozłożonej na podłodze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F0AB7" w14:textId="77777777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>Samodzielnie i pewnie utrzymuje równowagę w obu formach, przechodzi płynnie i bez asekuracji.</w:t>
            </w:r>
          </w:p>
        </w:tc>
        <w:tc>
          <w:tcPr>
            <w:tcW w:w="3952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B05B0" w14:textId="2F64C38C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Przechodzi po ławeczce, przy linie traci równowagę; przechodzi </w:t>
            </w:r>
            <w:r w:rsidR="007F0A87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z asekuracją nauczyciela.</w:t>
            </w:r>
          </w:p>
        </w:tc>
        <w:tc>
          <w:tcPr>
            <w:tcW w:w="3954" w:type="dxa"/>
            <w:tcBorders>
              <w:top w:val="single" w:sz="2" w:space="0" w:color="C9D0DE"/>
              <w:left w:val="single" w:sz="2" w:space="0" w:color="C9D0DE"/>
              <w:bottom w:val="single" w:sz="2" w:space="0" w:color="C9D0DE"/>
              <w:right w:val="single" w:sz="2" w:space="0" w:color="C9D0DE"/>
            </w:tcBorders>
            <w:shd w:val="clear" w:color="auto" w:fill="F7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630D6" w14:textId="22C47831" w:rsidR="00D66B8C" w:rsidRPr="0067715F" w:rsidRDefault="00000000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67715F">
              <w:rPr>
                <w:color w:val="000000"/>
                <w:sz w:val="24"/>
                <w:szCs w:val="24"/>
              </w:rPr>
              <w:t xml:space="preserve">Wykonuje próby z pomocą </w:t>
            </w:r>
            <w:r w:rsidR="001062BC">
              <w:rPr>
                <w:color w:val="000000"/>
                <w:sz w:val="24"/>
                <w:szCs w:val="24"/>
              </w:rPr>
              <w:br/>
            </w:r>
            <w:r w:rsidRPr="0067715F">
              <w:rPr>
                <w:color w:val="000000"/>
                <w:sz w:val="24"/>
                <w:szCs w:val="24"/>
              </w:rPr>
              <w:t>i podparciem; bywa, że nie utrzymuje równowagi mimo asekuracji.</w:t>
            </w:r>
          </w:p>
        </w:tc>
      </w:tr>
    </w:tbl>
    <w:p w14:paraId="7D9DEE85" w14:textId="77777777" w:rsidR="00F21DDD" w:rsidRPr="0067715F" w:rsidRDefault="00F21DDD">
      <w:pPr>
        <w:rPr>
          <w:sz w:val="24"/>
          <w:szCs w:val="24"/>
        </w:rPr>
      </w:pPr>
    </w:p>
    <w:sectPr w:rsidR="00F21DDD" w:rsidRPr="0067715F">
      <w:footerReference w:type="default" r:id="rId7"/>
      <w:pgSz w:w="16838" w:h="11906" w:orient="landscape"/>
      <w:pgMar w:top="576" w:right="540" w:bottom="576" w:left="540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5176" w14:textId="77777777" w:rsidR="00B945BB" w:rsidRDefault="00B945BB">
      <w:r>
        <w:separator/>
      </w:r>
    </w:p>
  </w:endnote>
  <w:endnote w:type="continuationSeparator" w:id="0">
    <w:p w14:paraId="51CB582C" w14:textId="77777777" w:rsidR="00B945BB" w:rsidRDefault="00B9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02FD" w14:textId="30637267" w:rsidR="00D66B8C" w:rsidRDefault="00D66B8C">
    <w:pPr>
      <w:pBdr>
        <w:top w:val="single" w:sz="6" w:space="6" w:color="F2B279"/>
      </w:pBdr>
      <w:spacing w:before="1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11528" w14:textId="77777777" w:rsidR="00B945BB" w:rsidRDefault="00B945BB">
      <w:r>
        <w:separator/>
      </w:r>
    </w:p>
  </w:footnote>
  <w:footnote w:type="continuationSeparator" w:id="0">
    <w:p w14:paraId="2EFEDAD6" w14:textId="77777777" w:rsidR="00B945BB" w:rsidRDefault="00B94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15BE"/>
    <w:multiLevelType w:val="hybridMultilevel"/>
    <w:tmpl w:val="AE6CEDE8"/>
    <w:lvl w:ilvl="0" w:tplc="6C2AE92C">
      <w:start w:val="1"/>
      <w:numFmt w:val="bullet"/>
      <w:lvlText w:val="●"/>
      <w:lvlJc w:val="left"/>
      <w:pPr>
        <w:ind w:left="720" w:hanging="360"/>
      </w:pPr>
    </w:lvl>
    <w:lvl w:ilvl="1" w:tplc="C3063AD8">
      <w:start w:val="1"/>
      <w:numFmt w:val="bullet"/>
      <w:lvlText w:val="○"/>
      <w:lvlJc w:val="left"/>
      <w:pPr>
        <w:ind w:left="1440" w:hanging="360"/>
      </w:pPr>
    </w:lvl>
    <w:lvl w:ilvl="2" w:tplc="DFAEA936">
      <w:start w:val="1"/>
      <w:numFmt w:val="bullet"/>
      <w:lvlText w:val="■"/>
      <w:lvlJc w:val="left"/>
      <w:pPr>
        <w:ind w:left="2160" w:hanging="360"/>
      </w:pPr>
    </w:lvl>
    <w:lvl w:ilvl="3" w:tplc="08D078EC">
      <w:start w:val="1"/>
      <w:numFmt w:val="bullet"/>
      <w:lvlText w:val="●"/>
      <w:lvlJc w:val="left"/>
      <w:pPr>
        <w:ind w:left="2880" w:hanging="360"/>
      </w:pPr>
    </w:lvl>
    <w:lvl w:ilvl="4" w:tplc="91F83EA6">
      <w:start w:val="1"/>
      <w:numFmt w:val="bullet"/>
      <w:lvlText w:val="○"/>
      <w:lvlJc w:val="left"/>
      <w:pPr>
        <w:ind w:left="3600" w:hanging="360"/>
      </w:pPr>
    </w:lvl>
    <w:lvl w:ilvl="5" w:tplc="C7A24B86">
      <w:start w:val="1"/>
      <w:numFmt w:val="bullet"/>
      <w:lvlText w:val="■"/>
      <w:lvlJc w:val="left"/>
      <w:pPr>
        <w:ind w:left="4320" w:hanging="360"/>
      </w:pPr>
    </w:lvl>
    <w:lvl w:ilvl="6" w:tplc="ADEA54E0">
      <w:start w:val="1"/>
      <w:numFmt w:val="bullet"/>
      <w:lvlText w:val="●"/>
      <w:lvlJc w:val="left"/>
      <w:pPr>
        <w:ind w:left="5040" w:hanging="360"/>
      </w:pPr>
    </w:lvl>
    <w:lvl w:ilvl="7" w:tplc="A7562800">
      <w:start w:val="1"/>
      <w:numFmt w:val="bullet"/>
      <w:lvlText w:val="●"/>
      <w:lvlJc w:val="left"/>
      <w:pPr>
        <w:ind w:left="5760" w:hanging="360"/>
      </w:pPr>
    </w:lvl>
    <w:lvl w:ilvl="8" w:tplc="DA569C62">
      <w:start w:val="1"/>
      <w:numFmt w:val="bullet"/>
      <w:lvlText w:val="●"/>
      <w:lvlJc w:val="left"/>
      <w:pPr>
        <w:ind w:left="6480" w:hanging="360"/>
      </w:pPr>
    </w:lvl>
  </w:abstractNum>
  <w:num w:numId="1" w16cid:durableId="1802724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B8C"/>
    <w:rsid w:val="000666F0"/>
    <w:rsid w:val="00082BBD"/>
    <w:rsid w:val="000C542F"/>
    <w:rsid w:val="001062BC"/>
    <w:rsid w:val="002C1960"/>
    <w:rsid w:val="002C3A15"/>
    <w:rsid w:val="005F070D"/>
    <w:rsid w:val="00644862"/>
    <w:rsid w:val="0067715F"/>
    <w:rsid w:val="006F7392"/>
    <w:rsid w:val="0072024B"/>
    <w:rsid w:val="007A7B2C"/>
    <w:rsid w:val="007F0A87"/>
    <w:rsid w:val="008F5BC5"/>
    <w:rsid w:val="00994F27"/>
    <w:rsid w:val="00A023A2"/>
    <w:rsid w:val="00B945BB"/>
    <w:rsid w:val="00C551C6"/>
    <w:rsid w:val="00CA0491"/>
    <w:rsid w:val="00D66B8C"/>
    <w:rsid w:val="00DA4E0E"/>
    <w:rsid w:val="00E43068"/>
    <w:rsid w:val="00F2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EAAC"/>
  <w15:docId w15:val="{39D0538A-DFE1-40CD-81F5-326EB212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0C542F"/>
    <w:pPr>
      <w:keepNext/>
    </w:pPr>
    <w:rPr>
      <w:sz w:val="2"/>
      <w:szCs w:val="2"/>
    </w:rPr>
  </w:style>
  <w:style w:type="character" w:customStyle="1" w:styleId="CytatZnak">
    <w:name w:val="Cytat Znak"/>
    <w:basedOn w:val="Domylnaczcionkaakapitu"/>
    <w:link w:val="Cytat"/>
    <w:uiPriority w:val="29"/>
    <w:rsid w:val="000C542F"/>
    <w:rPr>
      <w:sz w:val="2"/>
      <w:szCs w:val="2"/>
    </w:rPr>
  </w:style>
  <w:style w:type="paragraph" w:styleId="Nagwek">
    <w:name w:val="header"/>
    <w:basedOn w:val="Normalny"/>
    <w:link w:val="NagwekZnak"/>
    <w:uiPriority w:val="99"/>
    <w:unhideWhenUsed/>
    <w:rsid w:val="00994F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4F27"/>
  </w:style>
  <w:style w:type="paragraph" w:styleId="Stopka">
    <w:name w:val="footer"/>
    <w:basedOn w:val="Normalny"/>
    <w:link w:val="StopkaZnak"/>
    <w:uiPriority w:val="99"/>
    <w:unhideWhenUsed/>
    <w:rsid w:val="00994F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9838</Words>
  <Characters>59033</Characters>
  <Application>Microsoft Office Word</Application>
  <DocSecurity>0</DocSecurity>
  <Lines>491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Haraf Malwina</cp:lastModifiedBy>
  <cp:revision>2</cp:revision>
  <dcterms:created xsi:type="dcterms:W3CDTF">2026-09-30T17:43:00Z</dcterms:created>
  <dcterms:modified xsi:type="dcterms:W3CDTF">2026-09-30T17:43:00Z</dcterms:modified>
</cp:coreProperties>
</file>